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779F3" w14:textId="31961D12" w:rsidR="00176F70" w:rsidRPr="00E17A17" w:rsidRDefault="00176F70" w:rsidP="00E17A17">
      <w:pPr>
        <w:spacing w:before="86" w:line="276" w:lineRule="auto"/>
        <w:ind w:left="-426"/>
        <w:jc w:val="both"/>
        <w:rPr>
          <w:rFonts w:ascii="標楷體" w:eastAsia="標楷體" w:hAnsi="標楷體"/>
          <w:b/>
          <w:sz w:val="44"/>
          <w:szCs w:val="44"/>
        </w:rPr>
      </w:pPr>
      <w:r w:rsidRPr="008B03A6">
        <w:rPr>
          <w:rFonts w:ascii="標楷體" w:eastAsia="標楷體" w:hAnsi="標楷體" w:hint="eastAsia"/>
          <w:b/>
          <w:sz w:val="44"/>
          <w:szCs w:val="44"/>
        </w:rPr>
        <w:t>2017臺藝大研究生跨領域創新藝文特展</w:t>
      </w:r>
      <w:r w:rsidR="00E17A17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FF7D71">
        <w:rPr>
          <w:rFonts w:ascii="標楷體" w:eastAsia="標楷體" w:hAnsi="標楷體" w:hint="eastAsia"/>
          <w:b/>
          <w:sz w:val="40"/>
        </w:rPr>
        <w:t>徵件</w:t>
      </w:r>
      <w:r w:rsidRPr="00FF7D71">
        <w:rPr>
          <w:rFonts w:ascii="標楷體" w:eastAsia="標楷體" w:hAnsi="標楷體"/>
          <w:b/>
          <w:sz w:val="40"/>
        </w:rPr>
        <w:t>簡章</w:t>
      </w:r>
    </w:p>
    <w:p w14:paraId="5C7E49E6" w14:textId="77777777" w:rsidR="00176F70" w:rsidRPr="00FF7D71" w:rsidRDefault="00176F70" w:rsidP="00E1424A">
      <w:pPr>
        <w:spacing w:before="86" w:line="276" w:lineRule="auto"/>
        <w:jc w:val="both"/>
        <w:rPr>
          <w:rFonts w:ascii="標楷體" w:eastAsia="標楷體" w:hAnsi="標楷體"/>
          <w:b/>
          <w:sz w:val="40"/>
        </w:rPr>
      </w:pPr>
    </w:p>
    <w:p w14:paraId="73E5E899" w14:textId="5E006AB2" w:rsidR="00176F70" w:rsidRPr="00F503BE" w:rsidRDefault="006C10E7" w:rsidP="00E1424A">
      <w:pPr>
        <w:spacing w:line="320" w:lineRule="exact"/>
        <w:ind w:rightChars="100" w:right="240"/>
        <w:jc w:val="both"/>
        <w:rPr>
          <w:rFonts w:ascii="標楷體" w:eastAsia="標楷體" w:hAnsi="標楷體"/>
          <w:b/>
          <w:bCs/>
          <w:w w:val="105"/>
        </w:rPr>
      </w:pPr>
      <w:r w:rsidRPr="00F503BE">
        <w:rPr>
          <w:rFonts w:ascii="標楷體" w:eastAsia="標楷體" w:hAnsi="標楷體" w:hint="eastAsia"/>
          <w:b/>
          <w:bCs/>
          <w:w w:val="105"/>
        </w:rPr>
        <w:t>一、</w:t>
      </w:r>
      <w:r w:rsidR="00176F70" w:rsidRPr="00F503BE">
        <w:rPr>
          <w:rFonts w:ascii="標楷體" w:eastAsia="標楷體" w:hAnsi="標楷體" w:hint="eastAsia"/>
          <w:b/>
          <w:bCs/>
          <w:w w:val="105"/>
        </w:rPr>
        <w:t>活動目的：</w:t>
      </w:r>
    </w:p>
    <w:p w14:paraId="1FC3F6AF" w14:textId="118D36B8" w:rsidR="00176F70" w:rsidRPr="00F503BE" w:rsidRDefault="00176F70" w:rsidP="00E1424A">
      <w:pPr>
        <w:pStyle w:val="a3"/>
        <w:spacing w:line="320" w:lineRule="exact"/>
        <w:ind w:left="567" w:rightChars="100" w:right="240" w:hanging="11"/>
        <w:jc w:val="both"/>
        <w:rPr>
          <w:rFonts w:ascii="標楷體" w:eastAsia="標楷體" w:hAnsi="標楷體"/>
          <w:bCs/>
          <w:w w:val="105"/>
          <w:sz w:val="24"/>
          <w:szCs w:val="24"/>
          <w:lang w:eastAsia="zh-TW"/>
        </w:rPr>
      </w:pPr>
      <w:r w:rsidRPr="00F503BE">
        <w:rPr>
          <w:rFonts w:ascii="標楷體" w:eastAsia="標楷體" w:hAnsi="標楷體" w:hint="eastAsia"/>
          <w:bCs/>
          <w:w w:val="105"/>
          <w:sz w:val="24"/>
          <w:szCs w:val="24"/>
          <w:lang w:eastAsia="zh-TW"/>
        </w:rPr>
        <w:t>跨領域激盪台藝大藝文設計能量</w:t>
      </w:r>
      <w:r w:rsidR="00E840C4" w:rsidRPr="00F503BE">
        <w:rPr>
          <w:rFonts w:ascii="標楷體" w:eastAsia="標楷體" w:hAnsi="標楷體" w:hint="eastAsia"/>
          <w:bCs/>
          <w:w w:val="105"/>
          <w:sz w:val="24"/>
          <w:szCs w:val="24"/>
          <w:lang w:eastAsia="zh-TW"/>
        </w:rPr>
        <w:t>，</w:t>
      </w:r>
      <w:r w:rsidRPr="00F503BE">
        <w:rPr>
          <w:rFonts w:ascii="標楷體" w:eastAsia="標楷體" w:hAnsi="標楷體" w:hint="eastAsia"/>
          <w:bCs/>
          <w:w w:val="105"/>
          <w:sz w:val="24"/>
          <w:szCs w:val="24"/>
          <w:lang w:eastAsia="zh-TW"/>
        </w:rPr>
        <w:t>玩味宜蘭藝術生活</w:t>
      </w:r>
      <w:r w:rsidR="00F503BE" w:rsidRPr="00F503BE">
        <w:rPr>
          <w:rFonts w:ascii="標楷體" w:eastAsia="標楷體" w:hAnsi="標楷體" w:hint="eastAsia"/>
          <w:bCs/>
          <w:w w:val="105"/>
          <w:sz w:val="24"/>
          <w:szCs w:val="24"/>
          <w:lang w:eastAsia="zh-TW"/>
        </w:rPr>
        <w:t>。</w:t>
      </w:r>
    </w:p>
    <w:p w14:paraId="116FB067" w14:textId="77777777" w:rsidR="00030BF9" w:rsidRPr="00F503BE" w:rsidRDefault="00030BF9" w:rsidP="00E1424A">
      <w:pPr>
        <w:spacing w:line="320" w:lineRule="exact"/>
        <w:ind w:left="720" w:rightChars="100" w:right="240" w:hanging="720"/>
        <w:jc w:val="both"/>
        <w:rPr>
          <w:rFonts w:ascii="標楷體" w:eastAsia="標楷體" w:hAnsi="標楷體"/>
          <w:bCs/>
          <w:w w:val="105"/>
        </w:rPr>
      </w:pPr>
    </w:p>
    <w:p w14:paraId="6BECC14E" w14:textId="77442172" w:rsidR="000D491A" w:rsidRPr="00911E3D" w:rsidRDefault="008747D4" w:rsidP="00E1424A">
      <w:pPr>
        <w:autoSpaceDE w:val="0"/>
        <w:autoSpaceDN w:val="0"/>
        <w:adjustRightInd w:val="0"/>
        <w:spacing w:line="320" w:lineRule="exact"/>
        <w:ind w:left="720" w:hanging="720"/>
        <w:jc w:val="both"/>
        <w:rPr>
          <w:rFonts w:ascii="標楷體" w:eastAsia="標楷體" w:hAnsi="標楷體" w:cs="穝灿砰"/>
        </w:rPr>
      </w:pPr>
      <w:r w:rsidRPr="00F503BE">
        <w:rPr>
          <w:rFonts w:ascii="標楷體" w:eastAsia="標楷體" w:hAnsi="標楷體" w:cs="穝灿砰" w:hint="eastAsia"/>
        </w:rPr>
        <w:t>二、</w:t>
      </w:r>
      <w:r w:rsidR="00672CEF" w:rsidRPr="00F503BE">
        <w:rPr>
          <w:rFonts w:ascii="標楷體" w:eastAsia="標楷體" w:hAnsi="標楷體" w:cs="穝灿砰" w:hint="eastAsia"/>
        </w:rPr>
        <w:t>指導單位︰文化部</w:t>
      </w:r>
      <w:r w:rsidR="000D491A">
        <w:rPr>
          <w:rFonts w:ascii="標楷體" w:eastAsia="標楷體" w:hAnsi="標楷體" w:cs="穝灿砰" w:hint="eastAsia"/>
        </w:rPr>
        <w:t>、宜蘭市公所</w:t>
      </w:r>
    </w:p>
    <w:p w14:paraId="0E764E35" w14:textId="77777777" w:rsidR="00461BE9" w:rsidRPr="007E7AAA" w:rsidRDefault="00672CEF" w:rsidP="00E1424A">
      <w:pPr>
        <w:pStyle w:val="a3"/>
        <w:spacing w:line="320" w:lineRule="exact"/>
        <w:ind w:left="1638" w:rightChars="100" w:right="240" w:hanging="1134"/>
        <w:jc w:val="both"/>
        <w:rPr>
          <w:rFonts w:ascii="標楷體" w:eastAsia="標楷體" w:hAnsi="標楷體" w:cs="穝灿砰"/>
          <w:sz w:val="24"/>
          <w:szCs w:val="24"/>
          <w:lang w:eastAsia="zh-TW"/>
        </w:rPr>
      </w:pPr>
      <w:r w:rsidRPr="007E7AAA">
        <w:rPr>
          <w:rFonts w:ascii="標楷體" w:eastAsia="標楷體" w:hAnsi="標楷體" w:cs="穝灿砰" w:hint="eastAsia"/>
          <w:sz w:val="24"/>
          <w:szCs w:val="24"/>
          <w:lang w:eastAsia="zh-TW"/>
        </w:rPr>
        <w:t>主辦單位</w:t>
      </w:r>
      <w:r w:rsidR="009A236B" w:rsidRPr="007E7AAA">
        <w:rPr>
          <w:rFonts w:ascii="標楷體" w:eastAsia="標楷體" w:hAnsi="標楷體" w:cs="穝灿砰" w:hint="eastAsia"/>
          <w:lang w:eastAsia="zh-TW"/>
        </w:rPr>
        <w:t>︰</w:t>
      </w:r>
      <w:r w:rsidRPr="007E7AAA">
        <w:rPr>
          <w:rFonts w:ascii="標楷體" w:eastAsia="標楷體" w:hAnsi="標楷體" w:cs="穝灿砰" w:hint="eastAsia"/>
          <w:sz w:val="24"/>
          <w:szCs w:val="24"/>
          <w:lang w:eastAsia="zh-TW"/>
        </w:rPr>
        <w:t>國立臺灣</w:t>
      </w:r>
      <w:r w:rsidR="008747D4" w:rsidRPr="007E7AAA">
        <w:rPr>
          <w:rFonts w:ascii="標楷體" w:eastAsia="標楷體" w:hAnsi="標楷體" w:cs="穝灿砰" w:hint="eastAsia"/>
          <w:sz w:val="24"/>
          <w:szCs w:val="24"/>
          <w:lang w:eastAsia="zh-TW"/>
        </w:rPr>
        <w:t>藝術大學</w:t>
      </w:r>
      <w:r w:rsidR="00461BE9" w:rsidRPr="007E7AAA">
        <w:rPr>
          <w:rFonts w:ascii="標楷體" w:eastAsia="標楷體" w:hAnsi="標楷體" w:cs="穝灿砰"/>
          <w:sz w:val="24"/>
          <w:szCs w:val="24"/>
          <w:lang w:eastAsia="zh-TW"/>
        </w:rPr>
        <w:t xml:space="preserve"> </w:t>
      </w:r>
      <w:r w:rsidR="00461BE9" w:rsidRPr="007E7AAA">
        <w:rPr>
          <w:rFonts w:ascii="標楷體" w:eastAsia="標楷體" w:hAnsi="標楷體" w:cs="穝灿砰" w:hint="eastAsia"/>
          <w:sz w:val="24"/>
          <w:szCs w:val="24"/>
          <w:lang w:eastAsia="zh-TW"/>
        </w:rPr>
        <w:t xml:space="preserve">設計學院 </w:t>
      </w:r>
      <w:r w:rsidR="009A236B" w:rsidRPr="007E7AAA">
        <w:rPr>
          <w:rFonts w:ascii="標楷體" w:eastAsia="標楷體" w:hAnsi="標楷體" w:cs="穝灿砰" w:hint="eastAsia"/>
          <w:sz w:val="24"/>
          <w:szCs w:val="24"/>
          <w:lang w:eastAsia="zh-TW"/>
        </w:rPr>
        <w:t>視覺傳達設計學系</w:t>
      </w:r>
    </w:p>
    <w:p w14:paraId="5BDBE143" w14:textId="4E7779BC" w:rsidR="008747D4" w:rsidRPr="00D12539" w:rsidRDefault="00461BE9" w:rsidP="00E1424A">
      <w:pPr>
        <w:pStyle w:val="a3"/>
        <w:spacing w:line="320" w:lineRule="exact"/>
        <w:ind w:left="1638" w:rightChars="100" w:right="240" w:hanging="1134"/>
        <w:jc w:val="both"/>
        <w:rPr>
          <w:rFonts w:ascii="標楷體" w:eastAsia="標楷體" w:hAnsi="標楷體" w:cs="穝灿砰"/>
          <w:sz w:val="24"/>
          <w:szCs w:val="24"/>
          <w:lang w:eastAsia="zh-TW"/>
        </w:rPr>
      </w:pPr>
      <w:r>
        <w:rPr>
          <w:rFonts w:ascii="標楷體" w:eastAsia="標楷體" w:hAnsi="標楷體" w:cs="穝灿砰" w:hint="eastAsia"/>
          <w:sz w:val="24"/>
          <w:szCs w:val="24"/>
          <w:lang w:eastAsia="zh-TW"/>
        </w:rPr>
        <w:t xml:space="preserve">         </w:t>
      </w:r>
      <w:r w:rsidR="00672CEF" w:rsidRPr="00D12539">
        <w:rPr>
          <w:rFonts w:ascii="標楷體" w:eastAsia="標楷體" w:hAnsi="標楷體" w:cs="穝灿砰" w:hint="eastAsia"/>
          <w:sz w:val="24"/>
          <w:szCs w:val="24"/>
          <w:lang w:eastAsia="zh-TW"/>
        </w:rPr>
        <w:t>（</w:t>
      </w:r>
      <w:r w:rsidR="00672CEF" w:rsidRPr="00D12539">
        <w:rPr>
          <w:rFonts w:ascii="標楷體" w:eastAsia="標楷體" w:hAnsi="標楷體" w:cs="·s²Ó©úÅé"/>
          <w:sz w:val="24"/>
          <w:szCs w:val="24"/>
          <w:lang w:eastAsia="zh-TW"/>
        </w:rPr>
        <w:t>Tel: 0</w:t>
      </w:r>
      <w:r w:rsidR="008747D4" w:rsidRPr="00D12539">
        <w:rPr>
          <w:rFonts w:ascii="標楷體" w:eastAsia="標楷體" w:hAnsi="標楷體" w:cs="·s²Ó©úÅé" w:hint="eastAsia"/>
          <w:sz w:val="24"/>
          <w:szCs w:val="24"/>
          <w:lang w:eastAsia="zh-TW"/>
        </w:rPr>
        <w:t>2</w:t>
      </w:r>
      <w:r w:rsidR="00672CEF" w:rsidRPr="00D12539">
        <w:rPr>
          <w:rFonts w:ascii="標楷體" w:eastAsia="標楷體" w:hAnsi="標楷體" w:cs="·s²Ó©úÅé"/>
          <w:sz w:val="24"/>
          <w:szCs w:val="24"/>
          <w:lang w:eastAsia="zh-TW"/>
        </w:rPr>
        <w:t>-2</w:t>
      </w:r>
      <w:r w:rsidR="008747D4" w:rsidRPr="00D12539">
        <w:rPr>
          <w:rFonts w:ascii="標楷體" w:eastAsia="標楷體" w:hAnsi="標楷體" w:cs="·s²Ó©úÅé" w:hint="eastAsia"/>
          <w:sz w:val="24"/>
          <w:szCs w:val="24"/>
          <w:lang w:eastAsia="zh-TW"/>
        </w:rPr>
        <w:t>2722181轉2212</w:t>
      </w:r>
      <w:r w:rsidR="00911E3D" w:rsidRPr="00D12539">
        <w:rPr>
          <w:rFonts w:ascii="標楷體" w:eastAsia="標楷體" w:hAnsi="標楷體" w:cs="·s²Ó©úÅé" w:hint="eastAsia"/>
          <w:sz w:val="24"/>
          <w:szCs w:val="24"/>
          <w:lang w:eastAsia="zh-TW"/>
        </w:rPr>
        <w:t xml:space="preserve"> </w:t>
      </w:r>
      <w:r w:rsidR="00A04FF3">
        <w:rPr>
          <w:rFonts w:ascii="標楷體" w:eastAsia="標楷體" w:hAnsi="標楷體" w:cs="·s²Ó©úÅé" w:hint="eastAsia"/>
          <w:sz w:val="24"/>
          <w:szCs w:val="24"/>
          <w:lang w:eastAsia="zh-TW"/>
        </w:rPr>
        <w:t>陳小姐</w:t>
      </w:r>
      <w:bookmarkStart w:id="0" w:name="_GoBack"/>
      <w:bookmarkEnd w:id="0"/>
      <w:r w:rsidR="00672CEF" w:rsidRPr="00D12539">
        <w:rPr>
          <w:rFonts w:ascii="標楷體" w:eastAsia="標楷體" w:hAnsi="標楷體" w:cs="穝灿砰" w:hint="eastAsia"/>
          <w:sz w:val="24"/>
          <w:szCs w:val="24"/>
          <w:lang w:eastAsia="zh-TW"/>
        </w:rPr>
        <w:t>）</w:t>
      </w:r>
    </w:p>
    <w:p w14:paraId="03F5341F" w14:textId="37AA5A7C" w:rsidR="00494C92" w:rsidRPr="00520BB1" w:rsidRDefault="006C10E7" w:rsidP="00520BB1">
      <w:pPr>
        <w:pStyle w:val="a3"/>
        <w:spacing w:line="320" w:lineRule="exact"/>
        <w:ind w:left="1560" w:rightChars="100" w:right="240" w:hanging="1056"/>
        <w:jc w:val="both"/>
        <w:rPr>
          <w:rFonts w:ascii="標楷體" w:eastAsia="標楷體" w:hAnsi="標楷體" w:cs="穝灿砰"/>
          <w:sz w:val="24"/>
          <w:szCs w:val="24"/>
          <w:lang w:eastAsia="zh-TW"/>
        </w:rPr>
      </w:pPr>
      <w:r w:rsidRPr="00D12539">
        <w:rPr>
          <w:rFonts w:ascii="標楷體" w:eastAsia="標楷體" w:hAnsi="標楷體" w:cs="穝灿砰" w:hint="eastAsia"/>
          <w:sz w:val="24"/>
          <w:szCs w:val="24"/>
          <w:lang w:eastAsia="zh-TW"/>
        </w:rPr>
        <w:t>協辦單位:</w:t>
      </w:r>
      <w:r w:rsidR="00F503BE" w:rsidRPr="00D12539">
        <w:rPr>
          <w:rFonts w:ascii="標楷體" w:eastAsia="標楷體" w:hAnsi="標楷體" w:cs="穝灿砰" w:hint="eastAsia"/>
          <w:sz w:val="24"/>
          <w:szCs w:val="24"/>
          <w:lang w:eastAsia="zh-TW"/>
        </w:rPr>
        <w:t>工藝</w:t>
      </w:r>
      <w:r w:rsidR="009A236B" w:rsidRPr="00D12539">
        <w:rPr>
          <w:rFonts w:ascii="標楷體" w:eastAsia="標楷體" w:hAnsi="標楷體" w:cs="穝灿砰" w:hint="eastAsia"/>
          <w:sz w:val="24"/>
          <w:szCs w:val="24"/>
          <w:lang w:eastAsia="zh-TW"/>
        </w:rPr>
        <w:t>設計學</w:t>
      </w:r>
      <w:r w:rsidR="00F503BE" w:rsidRPr="00D12539">
        <w:rPr>
          <w:rFonts w:ascii="標楷體" w:eastAsia="標楷體" w:hAnsi="標楷體" w:cs="穝灿砰" w:hint="eastAsia"/>
          <w:sz w:val="24"/>
          <w:szCs w:val="24"/>
          <w:lang w:eastAsia="zh-TW"/>
        </w:rPr>
        <w:t>系、</w:t>
      </w:r>
      <w:hyperlink r:id="rId8" w:tgtFrame="_blank" w:history="1">
        <w:r w:rsidR="009B1DC2" w:rsidRPr="00D12539">
          <w:rPr>
            <w:rFonts w:ascii="標楷體" w:eastAsia="標楷體" w:hAnsi="標楷體" w:cs="穝灿砰" w:hint="eastAsia"/>
            <w:sz w:val="24"/>
            <w:szCs w:val="24"/>
            <w:lang w:eastAsia="zh-TW"/>
          </w:rPr>
          <w:t>書畫藝術學系造形藝術研究所</w:t>
        </w:r>
      </w:hyperlink>
      <w:r w:rsidR="00F503BE" w:rsidRPr="00D12539">
        <w:rPr>
          <w:rFonts w:ascii="標楷體" w:eastAsia="標楷體" w:hAnsi="標楷體" w:cs="穝灿砰" w:hint="eastAsia"/>
          <w:sz w:val="24"/>
          <w:szCs w:val="24"/>
          <w:lang w:eastAsia="zh-TW"/>
        </w:rPr>
        <w:t>、</w:t>
      </w:r>
      <w:r w:rsidR="009A236B" w:rsidRPr="00D12539">
        <w:rPr>
          <w:rFonts w:ascii="標楷體" w:eastAsia="標楷體" w:hAnsi="標楷體" w:cs="穝灿砰" w:hint="eastAsia"/>
          <w:sz w:val="24"/>
          <w:szCs w:val="24"/>
          <w:lang w:eastAsia="zh-TW"/>
        </w:rPr>
        <w:t>美術學系</w:t>
      </w:r>
      <w:r w:rsidR="00F503BE" w:rsidRPr="00D12539">
        <w:rPr>
          <w:rFonts w:ascii="標楷體" w:eastAsia="標楷體" w:hAnsi="標楷體" w:cs="穝灿砰" w:hint="eastAsia"/>
          <w:sz w:val="24"/>
          <w:szCs w:val="24"/>
          <w:lang w:eastAsia="zh-TW"/>
        </w:rPr>
        <w:t>、</w:t>
      </w:r>
      <w:r w:rsidR="009A236B" w:rsidRPr="00D12539">
        <w:rPr>
          <w:rFonts w:ascii="標楷體" w:eastAsia="標楷體" w:hAnsi="標楷體" w:cs="穝灿砰" w:hint="eastAsia"/>
          <w:sz w:val="24"/>
          <w:szCs w:val="24"/>
          <w:lang w:eastAsia="zh-TW"/>
        </w:rPr>
        <w:t>圖文傳播藝術學系</w:t>
      </w:r>
      <w:r w:rsidR="00F503BE" w:rsidRPr="00D12539">
        <w:rPr>
          <w:rFonts w:ascii="標楷體" w:eastAsia="標楷體" w:hAnsi="標楷體" w:cs="穝灿砰" w:hint="eastAsia"/>
          <w:sz w:val="24"/>
          <w:szCs w:val="24"/>
          <w:lang w:eastAsia="zh-TW"/>
        </w:rPr>
        <w:t>、</w:t>
      </w:r>
      <w:r w:rsidR="005D210F" w:rsidRPr="00D12539">
        <w:rPr>
          <w:rFonts w:ascii="標楷體" w:eastAsia="標楷體" w:hAnsi="標楷體" w:cs="穝灿砰" w:hint="eastAsia"/>
          <w:sz w:val="24"/>
          <w:szCs w:val="24"/>
          <w:lang w:eastAsia="zh-TW"/>
        </w:rPr>
        <w:t>宜蘭市中小企業創新育成中心</w:t>
      </w:r>
    </w:p>
    <w:p w14:paraId="639FA6B3" w14:textId="14F284A4" w:rsidR="0002519D" w:rsidRPr="001A1A2B" w:rsidRDefault="008747D4" w:rsidP="00E1424A">
      <w:pPr>
        <w:spacing w:line="276" w:lineRule="auto"/>
        <w:ind w:rightChars="100" w:right="240"/>
        <w:jc w:val="both"/>
        <w:rPr>
          <w:rFonts w:ascii="Adobe 明體 Std L" w:eastAsia="Adobe 明體 Std L" w:hAnsi="Adobe 明體 Std L"/>
          <w:b/>
          <w:i/>
        </w:rPr>
      </w:pPr>
      <w:r w:rsidRPr="00F503BE">
        <w:rPr>
          <w:rFonts w:ascii="標楷體" w:eastAsia="標楷體" w:hAnsi="標楷體" w:hint="eastAsia"/>
          <w:b/>
          <w:bCs/>
          <w:w w:val="105"/>
        </w:rPr>
        <w:t>三、</w:t>
      </w:r>
      <w:r w:rsidR="00672CEF" w:rsidRPr="00F503BE">
        <w:rPr>
          <w:rFonts w:ascii="標楷體" w:eastAsia="標楷體" w:hAnsi="標楷體" w:hint="eastAsia"/>
          <w:b/>
          <w:bCs/>
          <w:w w:val="105"/>
        </w:rPr>
        <w:t>展覽主題：藝放[FUN]</w:t>
      </w:r>
      <w:r w:rsidR="00516128">
        <w:rPr>
          <w:rFonts w:ascii="標楷體" w:eastAsia="標楷體" w:hAnsi="標楷體" w:hint="eastAsia"/>
          <w:b/>
          <w:bCs/>
          <w:w w:val="105"/>
        </w:rPr>
        <w:t>:</w:t>
      </w:r>
      <w:r w:rsidR="00672CEF" w:rsidRPr="00F503BE">
        <w:rPr>
          <w:rFonts w:ascii="標楷體" w:eastAsia="標楷體" w:hAnsi="標楷體" w:hint="eastAsia"/>
          <w:b/>
          <w:bCs/>
          <w:w w:val="105"/>
        </w:rPr>
        <w:t xml:space="preserve"> </w:t>
      </w:r>
      <w:r w:rsidR="0002519D" w:rsidRPr="001A1A2B">
        <w:rPr>
          <w:rFonts w:ascii="Adobe 明體 Std L" w:eastAsia="Adobe 明體 Std L" w:hAnsi="Adobe 明體 Std L" w:hint="eastAsia"/>
          <w:b/>
          <w:i/>
        </w:rPr>
        <w:t>Work fun、Play fun、Release fun</w:t>
      </w:r>
    </w:p>
    <w:p w14:paraId="0C996EFB" w14:textId="2BA073FA" w:rsidR="00176F70" w:rsidRPr="00FF7D71" w:rsidRDefault="00176F70" w:rsidP="00E1424A">
      <w:pPr>
        <w:spacing w:line="320" w:lineRule="exact"/>
        <w:ind w:left="602" w:rightChars="100" w:right="240" w:firstLine="476"/>
        <w:jc w:val="both"/>
        <w:rPr>
          <w:rFonts w:ascii="標楷體" w:eastAsia="標楷體" w:hAnsi="標楷體"/>
          <w:bCs/>
          <w:w w:val="105"/>
        </w:rPr>
      </w:pPr>
      <w:r w:rsidRPr="00F503BE">
        <w:rPr>
          <w:rFonts w:ascii="標楷體" w:eastAsia="標楷體" w:hAnsi="標楷體" w:hint="eastAsia"/>
          <w:bCs/>
          <w:w w:val="105"/>
        </w:rPr>
        <w:t>創意來自生活，玩味體現藝術，用藝術築構年輕世代的創意</w:t>
      </w:r>
      <w:r w:rsidR="00E26399" w:rsidRPr="00F503BE">
        <w:rPr>
          <w:rFonts w:ascii="標楷體" w:eastAsia="標楷體" w:hAnsi="標楷體" w:hint="eastAsia"/>
          <w:bCs/>
          <w:w w:val="105"/>
        </w:rPr>
        <w:t>，</w:t>
      </w:r>
      <w:r w:rsidRPr="00F503BE">
        <w:rPr>
          <w:rFonts w:ascii="標楷體" w:eastAsia="標楷體" w:hAnsi="標楷體" w:hint="eastAsia"/>
          <w:bCs/>
          <w:w w:val="105"/>
        </w:rPr>
        <w:t>汲</w:t>
      </w:r>
      <w:r w:rsidRPr="00FF7D71">
        <w:rPr>
          <w:rFonts w:ascii="標楷體" w:eastAsia="標楷體" w:hAnsi="標楷體" w:hint="eastAsia"/>
          <w:bCs/>
          <w:w w:val="105"/>
        </w:rPr>
        <w:t>取生活的溫度與生命的厚度，展現文化之層次，相互為用。</w:t>
      </w:r>
    </w:p>
    <w:p w14:paraId="75434502" w14:textId="4D3115A3" w:rsidR="00176F70" w:rsidRDefault="00176F70" w:rsidP="00E1424A">
      <w:pPr>
        <w:spacing w:line="320" w:lineRule="exact"/>
        <w:ind w:left="602" w:rightChars="100" w:right="240" w:firstLine="532"/>
        <w:jc w:val="both"/>
        <w:rPr>
          <w:rFonts w:ascii="標楷體" w:eastAsia="標楷體" w:hAnsi="標楷體"/>
          <w:bCs/>
          <w:w w:val="105"/>
        </w:rPr>
      </w:pPr>
      <w:r w:rsidRPr="00FF7D71">
        <w:rPr>
          <w:rFonts w:ascii="標楷體" w:eastAsia="標楷體" w:hAnsi="標楷體" w:hint="eastAsia"/>
          <w:bCs/>
          <w:w w:val="105"/>
        </w:rPr>
        <w:t>發展跨領域多元學習，應用藝術與設計資源，開發相關產業，以發揚其特色。並強調實務經驗與在地環境結合，在發揮創意的同時兼顧在地文化深度，以達到藝術創新暨在地文化宣揚。</w:t>
      </w:r>
    </w:p>
    <w:p w14:paraId="2628DAB4" w14:textId="31F1B15B" w:rsidR="009B6F93" w:rsidRDefault="009B6F93" w:rsidP="00E1424A">
      <w:pPr>
        <w:spacing w:line="320" w:lineRule="exact"/>
        <w:ind w:left="602" w:rightChars="100" w:right="240" w:firstLine="532"/>
        <w:jc w:val="both"/>
        <w:rPr>
          <w:rFonts w:ascii="標楷體" w:eastAsia="標楷體" w:hAnsi="標楷體"/>
          <w:bCs/>
          <w:w w:val="105"/>
        </w:rPr>
      </w:pPr>
      <w:r>
        <w:rPr>
          <w:rFonts w:ascii="標楷體" w:eastAsia="標楷體" w:hAnsi="標楷體" w:hint="eastAsia"/>
          <w:bCs/>
          <w:w w:val="105"/>
        </w:rPr>
        <w:t>本次展覽主要討論議題如次:</w:t>
      </w:r>
    </w:p>
    <w:p w14:paraId="60CC30DA" w14:textId="01B8E6CF" w:rsidR="00CD26F8" w:rsidRPr="009B6F93" w:rsidRDefault="00CD26F8" w:rsidP="00E1424A">
      <w:pPr>
        <w:spacing w:line="320" w:lineRule="exact"/>
        <w:ind w:left="1078" w:rightChars="100" w:right="240" w:hanging="511"/>
        <w:jc w:val="both"/>
        <w:rPr>
          <w:rFonts w:ascii="標楷體" w:eastAsia="標楷體" w:hAnsi="標楷體"/>
          <w:bCs/>
          <w:w w:val="105"/>
        </w:rPr>
      </w:pPr>
      <w:r w:rsidRPr="009B6F93">
        <w:rPr>
          <w:rFonts w:ascii="標楷體" w:eastAsia="標楷體" w:hAnsi="標楷體" w:hint="eastAsia"/>
          <w:bCs/>
          <w:w w:val="105"/>
        </w:rPr>
        <w:t>(一)結合工藝、美術、視傳、書畫造形、圖文之思維，跨領域激盪台藝大藝文設計能量。</w:t>
      </w:r>
    </w:p>
    <w:p w14:paraId="147B1209" w14:textId="73C1AC17" w:rsidR="00CD26F8" w:rsidRPr="009B6F93" w:rsidRDefault="00CD26F8" w:rsidP="00E1424A">
      <w:pPr>
        <w:spacing w:line="320" w:lineRule="exact"/>
        <w:ind w:left="1078" w:rightChars="100" w:right="240" w:hanging="511"/>
        <w:jc w:val="both"/>
        <w:rPr>
          <w:rFonts w:ascii="標楷體" w:eastAsia="標楷體" w:hAnsi="標楷體"/>
          <w:bCs/>
          <w:w w:val="105"/>
        </w:rPr>
      </w:pPr>
      <w:r w:rsidRPr="009B6F93">
        <w:rPr>
          <w:rFonts w:ascii="標楷體" w:eastAsia="標楷體" w:hAnsi="標楷體" w:hint="eastAsia"/>
          <w:bCs/>
          <w:w w:val="105"/>
        </w:rPr>
        <w:t xml:space="preserve">(二)玩味宜蘭藝術生活的可能性，以創新手法激起在地共鳴。  </w:t>
      </w:r>
    </w:p>
    <w:p w14:paraId="506FB0E5" w14:textId="69840874" w:rsidR="00CD26F8" w:rsidRPr="009B6F93" w:rsidRDefault="00CD26F8" w:rsidP="00E1424A">
      <w:pPr>
        <w:spacing w:line="320" w:lineRule="exact"/>
        <w:ind w:left="1078" w:rightChars="100" w:right="240" w:hanging="511"/>
        <w:jc w:val="both"/>
        <w:rPr>
          <w:rFonts w:ascii="標楷體" w:eastAsia="標楷體" w:hAnsi="標楷體"/>
          <w:bCs/>
          <w:w w:val="105"/>
        </w:rPr>
      </w:pPr>
      <w:r w:rsidRPr="009B6F93">
        <w:rPr>
          <w:rFonts w:ascii="標楷體" w:eastAsia="標楷體" w:hAnsi="標楷體" w:hint="eastAsia"/>
          <w:bCs/>
          <w:w w:val="105"/>
        </w:rPr>
        <w:t>(三)探索/[藝放]來自於生活與生命之真實體現，追求人性本質的藝術蛻變，展現藝術的層次。</w:t>
      </w:r>
    </w:p>
    <w:p w14:paraId="04CF215C" w14:textId="77777777" w:rsidR="00030BF9" w:rsidRPr="00FF7D71" w:rsidRDefault="00030BF9" w:rsidP="00E1424A">
      <w:pPr>
        <w:spacing w:line="320" w:lineRule="exact"/>
        <w:ind w:rightChars="100" w:right="240"/>
        <w:jc w:val="both"/>
        <w:rPr>
          <w:rFonts w:ascii="標楷體" w:eastAsia="標楷體" w:hAnsi="標楷體"/>
          <w:bCs/>
          <w:w w:val="105"/>
        </w:rPr>
      </w:pPr>
    </w:p>
    <w:p w14:paraId="30BB55EA" w14:textId="2AB9FD9C" w:rsidR="00176F70" w:rsidRPr="00FF7D71" w:rsidRDefault="005F36D8" w:rsidP="00E1424A">
      <w:pPr>
        <w:pStyle w:val="a3"/>
        <w:spacing w:line="320" w:lineRule="exact"/>
        <w:ind w:left="720" w:rightChars="100" w:right="240" w:hanging="720"/>
        <w:jc w:val="both"/>
        <w:rPr>
          <w:rFonts w:ascii="標楷體" w:eastAsia="標楷體" w:hAnsi="標楷體"/>
          <w:b/>
          <w:bCs/>
          <w:w w:val="105"/>
          <w:sz w:val="24"/>
          <w:szCs w:val="24"/>
          <w:lang w:eastAsia="zh-TW"/>
        </w:rPr>
      </w:pPr>
      <w:r w:rsidRPr="00FF7D71">
        <w:rPr>
          <w:rFonts w:ascii="標楷體" w:eastAsia="標楷體" w:hAnsi="標楷體" w:hint="eastAsia"/>
          <w:b/>
          <w:bCs/>
          <w:w w:val="105"/>
          <w:sz w:val="24"/>
          <w:szCs w:val="24"/>
          <w:lang w:eastAsia="zh-TW"/>
        </w:rPr>
        <w:t>四、</w:t>
      </w:r>
      <w:r w:rsidR="00176F70" w:rsidRPr="00FF7D71">
        <w:rPr>
          <w:rFonts w:ascii="標楷體" w:eastAsia="標楷體" w:hAnsi="標楷體" w:hint="eastAsia"/>
          <w:b/>
          <w:bCs/>
          <w:w w:val="105"/>
          <w:sz w:val="24"/>
          <w:szCs w:val="24"/>
          <w:lang w:eastAsia="zh-TW"/>
        </w:rPr>
        <w:t>主題精神：</w:t>
      </w:r>
    </w:p>
    <w:p w14:paraId="16D2BB5B" w14:textId="3127F466" w:rsidR="00176F70" w:rsidRPr="00FF7D71" w:rsidRDefault="00176F70" w:rsidP="00E26399">
      <w:pPr>
        <w:spacing w:line="320" w:lineRule="exact"/>
        <w:ind w:left="574" w:rightChars="100" w:right="240" w:firstLine="14"/>
        <w:jc w:val="both"/>
        <w:rPr>
          <w:rFonts w:ascii="標楷體" w:eastAsia="標楷體" w:hAnsi="標楷體"/>
          <w:bCs/>
          <w:w w:val="105"/>
        </w:rPr>
      </w:pPr>
      <w:r w:rsidRPr="00FF7D71">
        <w:rPr>
          <w:rFonts w:ascii="標楷體" w:eastAsia="標楷體" w:hAnsi="標楷體"/>
          <w:bCs/>
          <w:w w:val="105"/>
        </w:rPr>
        <w:t>空間與當代的對話、文化與藝術的共鳴，表現揉合與衝突、累積與釋放、現代與傳統，老空間、心感動、玩創意、展藝采</w:t>
      </w:r>
      <w:r w:rsidR="00E26399" w:rsidRPr="009B6F93">
        <w:rPr>
          <w:rFonts w:ascii="標楷體" w:eastAsia="標楷體" w:hAnsi="標楷體" w:hint="eastAsia"/>
          <w:bCs/>
          <w:w w:val="105"/>
        </w:rPr>
        <w:t>。</w:t>
      </w:r>
      <w:r w:rsidRPr="00FF7D71">
        <w:rPr>
          <w:rFonts w:ascii="標楷體" w:eastAsia="標楷體" w:hAnsi="標楷體"/>
          <w:bCs/>
          <w:w w:val="105"/>
        </w:rPr>
        <w:t>引領藝術新活水，注入蘭陽舊城鄉。台藝大藝采大放，用新玩創意，玩樂中創造繽紛色彩。</w:t>
      </w:r>
    </w:p>
    <w:p w14:paraId="193F73E8" w14:textId="77777777" w:rsidR="00030BF9" w:rsidRPr="00FF7D71" w:rsidRDefault="00030BF9" w:rsidP="00E1424A">
      <w:pPr>
        <w:spacing w:line="320" w:lineRule="exact"/>
        <w:ind w:left="720" w:rightChars="100" w:right="240" w:hanging="720"/>
        <w:jc w:val="both"/>
        <w:rPr>
          <w:rFonts w:ascii="標楷體" w:eastAsia="標楷體" w:hAnsi="標楷體"/>
          <w:bCs/>
          <w:w w:val="105"/>
        </w:rPr>
      </w:pPr>
    </w:p>
    <w:p w14:paraId="3970CA74" w14:textId="3BB068DC" w:rsidR="00EC0C79" w:rsidRPr="00FF7D71" w:rsidRDefault="005F36D8" w:rsidP="00E1424A">
      <w:pPr>
        <w:pStyle w:val="a3"/>
        <w:spacing w:line="320" w:lineRule="exact"/>
        <w:ind w:left="720" w:rightChars="100" w:right="240" w:hanging="720"/>
        <w:jc w:val="both"/>
        <w:rPr>
          <w:rFonts w:ascii="標楷體" w:eastAsia="標楷體" w:hAnsi="標楷體"/>
          <w:b/>
          <w:bCs/>
          <w:w w:val="105"/>
          <w:sz w:val="24"/>
          <w:szCs w:val="24"/>
          <w:lang w:eastAsia="zh-TW"/>
        </w:rPr>
      </w:pPr>
      <w:r w:rsidRPr="00FF7D71">
        <w:rPr>
          <w:rFonts w:ascii="標楷體" w:eastAsia="標楷體" w:hAnsi="標楷體" w:hint="eastAsia"/>
          <w:b/>
          <w:bCs/>
          <w:w w:val="105"/>
          <w:sz w:val="24"/>
          <w:szCs w:val="24"/>
          <w:lang w:eastAsia="zh-TW"/>
        </w:rPr>
        <w:t>五、</w:t>
      </w:r>
      <w:r w:rsidR="00176F70" w:rsidRPr="00FF7D71">
        <w:rPr>
          <w:rFonts w:ascii="標楷體" w:eastAsia="標楷體" w:hAnsi="標楷體" w:hint="eastAsia"/>
          <w:b/>
          <w:bCs/>
          <w:w w:val="105"/>
          <w:sz w:val="24"/>
          <w:szCs w:val="24"/>
          <w:lang w:eastAsia="zh-TW"/>
        </w:rPr>
        <w:t>展覽</w:t>
      </w:r>
      <w:r w:rsidR="00EC0C79" w:rsidRPr="00FF7D71">
        <w:rPr>
          <w:rFonts w:ascii="標楷體" w:eastAsia="標楷體" w:hAnsi="標楷體" w:hint="eastAsia"/>
          <w:b/>
          <w:bCs/>
          <w:w w:val="105"/>
          <w:sz w:val="24"/>
          <w:szCs w:val="24"/>
          <w:lang w:eastAsia="zh-TW"/>
        </w:rPr>
        <w:t>資訊</w:t>
      </w:r>
      <w:r w:rsidR="009561FD">
        <w:rPr>
          <w:rFonts w:ascii="標楷體" w:eastAsia="標楷體" w:hAnsi="標楷體" w:hint="eastAsia"/>
          <w:b/>
          <w:bCs/>
          <w:w w:val="105"/>
          <w:sz w:val="24"/>
          <w:szCs w:val="24"/>
          <w:lang w:eastAsia="zh-TW"/>
        </w:rPr>
        <w:t>:</w:t>
      </w:r>
    </w:p>
    <w:p w14:paraId="324E4893" w14:textId="088F517C" w:rsidR="00030BF9" w:rsidRPr="00FF7D71" w:rsidRDefault="005F36D8" w:rsidP="00E1424A">
      <w:pPr>
        <w:pStyle w:val="a3"/>
        <w:spacing w:line="320" w:lineRule="exact"/>
        <w:ind w:left="567" w:rightChars="100" w:right="240" w:hanging="567"/>
        <w:jc w:val="both"/>
        <w:rPr>
          <w:rFonts w:ascii="標楷體" w:eastAsia="標楷體" w:hAnsi="標楷體"/>
          <w:bCs/>
          <w:w w:val="105"/>
          <w:lang w:eastAsia="zh-TW"/>
        </w:rPr>
      </w:pPr>
      <w:r w:rsidRPr="00FF7D71">
        <w:rPr>
          <w:rFonts w:ascii="標楷體" w:eastAsia="標楷體" w:hAnsi="標楷體" w:hint="eastAsia"/>
          <w:b/>
          <w:bCs/>
          <w:w w:val="105"/>
          <w:sz w:val="24"/>
          <w:szCs w:val="24"/>
          <w:lang w:eastAsia="zh-TW"/>
        </w:rPr>
        <w:t>(一)</w:t>
      </w:r>
      <w:r w:rsidR="00176F70" w:rsidRPr="00FF7D71">
        <w:rPr>
          <w:rFonts w:ascii="標楷體" w:eastAsia="標楷體" w:hAnsi="標楷體" w:hint="eastAsia"/>
          <w:b/>
          <w:bCs/>
          <w:w w:val="105"/>
          <w:sz w:val="24"/>
          <w:szCs w:val="24"/>
          <w:lang w:eastAsia="zh-TW"/>
        </w:rPr>
        <w:t>時間：</w:t>
      </w:r>
      <w:r w:rsidR="00176F70" w:rsidRPr="009A236B">
        <w:rPr>
          <w:rFonts w:ascii="Times" w:eastAsia="標楷體" w:hAnsi="Times" w:hint="eastAsia"/>
          <w:bCs/>
          <w:w w:val="105"/>
          <w:lang w:eastAsia="zh-TW"/>
        </w:rPr>
        <w:t>106</w:t>
      </w:r>
      <w:r w:rsidR="00176F70" w:rsidRPr="00FF7D71">
        <w:rPr>
          <w:rFonts w:ascii="標楷體" w:eastAsia="標楷體" w:hAnsi="標楷體" w:hint="eastAsia"/>
          <w:bCs/>
          <w:w w:val="105"/>
          <w:lang w:eastAsia="zh-TW"/>
        </w:rPr>
        <w:t>年</w:t>
      </w:r>
      <w:r w:rsidR="00176F70" w:rsidRPr="009A236B">
        <w:rPr>
          <w:rFonts w:ascii="Times" w:eastAsia="標楷體" w:hAnsi="Times" w:hint="eastAsia"/>
          <w:bCs/>
          <w:w w:val="105"/>
          <w:lang w:eastAsia="zh-TW"/>
        </w:rPr>
        <w:t>6</w:t>
      </w:r>
      <w:r w:rsidR="00176F70" w:rsidRPr="00FF7D71">
        <w:rPr>
          <w:rFonts w:ascii="標楷體" w:eastAsia="標楷體" w:hAnsi="標楷體" w:hint="eastAsia"/>
          <w:bCs/>
          <w:w w:val="105"/>
          <w:lang w:eastAsia="zh-TW"/>
        </w:rPr>
        <w:t>月</w:t>
      </w:r>
      <w:r w:rsidR="00176F70" w:rsidRPr="009A236B">
        <w:rPr>
          <w:rFonts w:ascii="Times" w:eastAsia="標楷體" w:hAnsi="Times"/>
          <w:bCs/>
          <w:w w:val="105"/>
          <w:lang w:eastAsia="zh-TW"/>
        </w:rPr>
        <w:t>9</w:t>
      </w:r>
      <w:r w:rsidR="00176F70" w:rsidRPr="00FF7D71">
        <w:rPr>
          <w:rFonts w:ascii="標楷體" w:eastAsia="標楷體" w:hAnsi="標楷體" w:hint="eastAsia"/>
          <w:bCs/>
          <w:w w:val="105"/>
          <w:lang w:eastAsia="zh-TW"/>
        </w:rPr>
        <w:t>日(五)～</w:t>
      </w:r>
      <w:r w:rsidR="00176F70" w:rsidRPr="009A236B">
        <w:rPr>
          <w:rFonts w:ascii="Times" w:eastAsia="標楷體" w:hAnsi="Times"/>
          <w:bCs/>
          <w:w w:val="105"/>
          <w:lang w:eastAsia="zh-TW"/>
        </w:rPr>
        <w:t xml:space="preserve"> 6</w:t>
      </w:r>
      <w:r w:rsidR="00176F70" w:rsidRPr="00FF7D71">
        <w:rPr>
          <w:rFonts w:ascii="標楷體" w:eastAsia="標楷體" w:hAnsi="標楷體" w:hint="eastAsia"/>
          <w:bCs/>
          <w:w w:val="105"/>
          <w:lang w:eastAsia="zh-TW"/>
        </w:rPr>
        <w:t>月</w:t>
      </w:r>
      <w:r w:rsidR="00672CEF" w:rsidRPr="009A236B">
        <w:rPr>
          <w:rFonts w:ascii="Times" w:eastAsia="標楷體" w:hAnsi="Times" w:hint="eastAsia"/>
          <w:bCs/>
          <w:w w:val="105"/>
          <w:lang w:eastAsia="zh-TW"/>
        </w:rPr>
        <w:t>24</w:t>
      </w:r>
      <w:r w:rsidR="00176F70" w:rsidRPr="00FF7D71">
        <w:rPr>
          <w:rFonts w:ascii="標楷體" w:eastAsia="標楷體" w:hAnsi="標楷體" w:hint="eastAsia"/>
          <w:bCs/>
          <w:w w:val="105"/>
          <w:lang w:eastAsia="zh-TW"/>
        </w:rPr>
        <w:t>日(</w:t>
      </w:r>
      <w:r w:rsidR="00EC0C79" w:rsidRPr="00FF7D71">
        <w:rPr>
          <w:rFonts w:ascii="標楷體" w:eastAsia="標楷體" w:hAnsi="標楷體" w:hint="eastAsia"/>
          <w:bCs/>
          <w:w w:val="105"/>
          <w:lang w:eastAsia="zh-TW"/>
        </w:rPr>
        <w:t>六</w:t>
      </w:r>
      <w:r w:rsidR="00176F70" w:rsidRPr="009A236B">
        <w:rPr>
          <w:rFonts w:ascii="Times" w:eastAsia="標楷體" w:hAnsi="Times"/>
          <w:bCs/>
          <w:w w:val="105"/>
          <w:lang w:eastAsia="zh-TW"/>
        </w:rPr>
        <w:t xml:space="preserve">) </w:t>
      </w:r>
      <w:r w:rsidR="006F2352" w:rsidRPr="009A236B">
        <w:rPr>
          <w:rFonts w:ascii="Times" w:eastAsia="標楷體" w:hAnsi="Times"/>
          <w:bCs/>
          <w:w w:val="105"/>
          <w:lang w:eastAsia="zh-TW"/>
        </w:rPr>
        <w:t>09:00~12:00</w:t>
      </w:r>
      <w:r w:rsidR="00E26399" w:rsidRPr="00FF7D71">
        <w:rPr>
          <w:rFonts w:ascii="標楷體" w:eastAsia="標楷體" w:hAnsi="標楷體"/>
          <w:bCs/>
          <w:w w:val="105"/>
          <w:lang w:eastAsia="zh-TW"/>
        </w:rPr>
        <w:t>，</w:t>
      </w:r>
      <w:r w:rsidR="006F2352" w:rsidRPr="009A236B">
        <w:rPr>
          <w:rFonts w:ascii="Times" w:eastAsia="標楷體" w:hAnsi="Times"/>
          <w:bCs/>
          <w:w w:val="105"/>
          <w:lang w:eastAsia="zh-TW"/>
        </w:rPr>
        <w:t>13:30~17:00</w:t>
      </w:r>
      <w:r w:rsidRPr="00FF7D71">
        <w:rPr>
          <w:rFonts w:ascii="標楷體" w:eastAsia="標楷體" w:hAnsi="標楷體" w:hint="eastAsia"/>
          <w:bCs/>
          <w:w w:val="105"/>
          <w:lang w:eastAsia="zh-TW"/>
        </w:rPr>
        <w:t>時</w:t>
      </w:r>
      <w:r w:rsidR="007D5DC0">
        <w:rPr>
          <w:rFonts w:ascii="標楷體" w:eastAsia="標楷體" w:hAnsi="標楷體" w:hint="eastAsia"/>
          <w:bCs/>
          <w:w w:val="105"/>
          <w:lang w:eastAsia="zh-TW"/>
        </w:rPr>
        <w:t>。</w:t>
      </w:r>
    </w:p>
    <w:p w14:paraId="363C0B05" w14:textId="09D5F7E8" w:rsidR="00176F70" w:rsidRPr="00FF7D71" w:rsidRDefault="005F36D8" w:rsidP="00E1424A">
      <w:pPr>
        <w:pStyle w:val="a3"/>
        <w:spacing w:line="320" w:lineRule="exact"/>
        <w:ind w:left="567" w:rightChars="100" w:right="240" w:hanging="567"/>
        <w:jc w:val="both"/>
        <w:rPr>
          <w:rFonts w:ascii="標楷體" w:eastAsia="標楷體" w:hAnsi="標楷體"/>
          <w:bCs/>
          <w:w w:val="105"/>
          <w:lang w:eastAsia="zh-TW"/>
        </w:rPr>
      </w:pPr>
      <w:r w:rsidRPr="00FF7D71">
        <w:rPr>
          <w:rFonts w:ascii="標楷體" w:eastAsia="標楷體" w:hAnsi="標楷體" w:hint="eastAsia"/>
          <w:b/>
          <w:bCs/>
          <w:w w:val="105"/>
          <w:sz w:val="24"/>
          <w:szCs w:val="24"/>
          <w:lang w:eastAsia="zh-TW"/>
        </w:rPr>
        <w:t>(二)</w:t>
      </w:r>
      <w:r w:rsidR="00176F70" w:rsidRPr="00FF7D71">
        <w:rPr>
          <w:rFonts w:ascii="標楷體" w:eastAsia="標楷體" w:hAnsi="標楷體" w:hint="eastAsia"/>
          <w:b/>
          <w:bCs/>
          <w:w w:val="105"/>
          <w:sz w:val="24"/>
          <w:szCs w:val="24"/>
          <w:lang w:eastAsia="zh-TW"/>
        </w:rPr>
        <w:t>地點：</w:t>
      </w:r>
      <w:r w:rsidR="00176F70" w:rsidRPr="00FF7D71">
        <w:rPr>
          <w:rFonts w:ascii="標楷體" w:eastAsia="標楷體" w:hAnsi="標楷體"/>
          <w:bCs/>
          <w:w w:val="105"/>
          <w:lang w:eastAsia="zh-TW"/>
        </w:rPr>
        <w:t>文化部地方文化館－宜蘭市楊士芳紀念林園（宜蘭縣宜蘭市舊城西路66號）</w:t>
      </w:r>
    </w:p>
    <w:p w14:paraId="5489710F" w14:textId="3B457C06" w:rsidR="00F66065" w:rsidRDefault="00F66065" w:rsidP="00E1424A">
      <w:pPr>
        <w:spacing w:line="320" w:lineRule="exact"/>
        <w:ind w:left="72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E16240">
        <w:rPr>
          <w:rFonts w:ascii="標楷體" w:eastAsia="標楷體" w:hAnsi="標楷體" w:hint="eastAsia"/>
          <w:b/>
        </w:rPr>
        <w:t>展場資訊</w:t>
      </w:r>
      <w:r>
        <w:rPr>
          <w:rFonts w:ascii="標楷體" w:eastAsia="標楷體" w:hAnsi="標楷體" w:hint="eastAsia"/>
        </w:rPr>
        <w:t>:</w:t>
      </w:r>
    </w:p>
    <w:p w14:paraId="37C3313B" w14:textId="302038EB" w:rsidR="00F66065" w:rsidRDefault="00F66065" w:rsidP="00E1424A">
      <w:pPr>
        <w:spacing w:line="320" w:lineRule="exact"/>
        <w:ind w:left="720" w:hanging="43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FF7D71">
        <w:rPr>
          <w:rFonts w:ascii="標楷體" w:eastAsia="標楷體" w:hAnsi="標楷體" w:hint="eastAsia"/>
        </w:rPr>
        <w:t>聯合展間徵件20-30幅</w:t>
      </w:r>
      <w:r w:rsidR="00E541B0">
        <w:rPr>
          <w:rFonts w:ascii="標楷體" w:eastAsia="標楷體" w:hAnsi="標楷體" w:hint="eastAsia"/>
        </w:rPr>
        <w:t>。</w:t>
      </w:r>
    </w:p>
    <w:p w14:paraId="564463AC" w14:textId="5F344B63" w:rsidR="00F66065" w:rsidRDefault="00F66065" w:rsidP="00E1424A">
      <w:pPr>
        <w:spacing w:line="320" w:lineRule="exact"/>
        <w:ind w:left="720" w:hanging="43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FF7D71">
        <w:rPr>
          <w:rFonts w:ascii="標楷體" w:eastAsia="標楷體" w:hAnsi="標楷體" w:hint="eastAsia"/>
        </w:rPr>
        <w:t>個展空間展區7位</w:t>
      </w:r>
      <w:r w:rsidR="00E541B0">
        <w:rPr>
          <w:rFonts w:ascii="標楷體" w:eastAsia="標楷體" w:hAnsi="標楷體" w:hint="eastAsia"/>
        </w:rPr>
        <w:t>。</w:t>
      </w:r>
    </w:p>
    <w:p w14:paraId="70606B30" w14:textId="77777777" w:rsidR="009F48FE" w:rsidRPr="00FF7D71" w:rsidRDefault="009F48FE" w:rsidP="00E1424A">
      <w:pPr>
        <w:spacing w:line="320" w:lineRule="exact"/>
        <w:ind w:left="720" w:hanging="436"/>
        <w:jc w:val="both"/>
        <w:rPr>
          <w:rFonts w:ascii="標楷體" w:eastAsia="標楷體" w:hAnsi="標楷體"/>
        </w:rPr>
      </w:pPr>
    </w:p>
    <w:p w14:paraId="34009A2B" w14:textId="79B385FA" w:rsidR="00EC0C79" w:rsidRPr="00DF7D3B" w:rsidRDefault="00DF7D3B" w:rsidP="00E1424A">
      <w:pPr>
        <w:spacing w:line="320" w:lineRule="exact"/>
        <w:ind w:rightChars="100" w:right="240"/>
        <w:jc w:val="both"/>
        <w:rPr>
          <w:rFonts w:ascii="標楷體" w:eastAsia="標楷體" w:hAnsi="標楷體"/>
          <w:b/>
          <w:bCs/>
          <w:w w:val="105"/>
        </w:rPr>
      </w:pPr>
      <w:r>
        <w:rPr>
          <w:rFonts w:ascii="標楷體" w:eastAsia="標楷體" w:hAnsi="標楷體" w:hint="eastAsia"/>
          <w:b/>
          <w:bCs/>
          <w:w w:val="105"/>
        </w:rPr>
        <w:t>六、</w:t>
      </w:r>
      <w:r w:rsidR="00176F70" w:rsidRPr="00DF7D3B">
        <w:rPr>
          <w:rFonts w:ascii="標楷體" w:eastAsia="標楷體" w:hAnsi="標楷體" w:hint="eastAsia"/>
          <w:b/>
          <w:bCs/>
          <w:w w:val="105"/>
        </w:rPr>
        <w:t>徵件</w:t>
      </w:r>
      <w:r w:rsidR="00EC0C79" w:rsidRPr="00DF7D3B">
        <w:rPr>
          <w:rFonts w:ascii="標楷體" w:eastAsia="標楷體" w:hAnsi="標楷體" w:hint="eastAsia"/>
          <w:b/>
          <w:bCs/>
          <w:w w:val="105"/>
        </w:rPr>
        <w:t>資訊</w:t>
      </w:r>
      <w:r w:rsidR="009561FD">
        <w:rPr>
          <w:rFonts w:ascii="標楷體" w:eastAsia="標楷體" w:hAnsi="標楷體" w:hint="eastAsia"/>
          <w:b/>
          <w:bCs/>
          <w:w w:val="105"/>
        </w:rPr>
        <w:t>:</w:t>
      </w:r>
    </w:p>
    <w:p w14:paraId="7B03DCCD" w14:textId="64944E63" w:rsidR="00030BF9" w:rsidRPr="00FF7D71" w:rsidRDefault="00FF7D71" w:rsidP="00E1424A">
      <w:pPr>
        <w:pStyle w:val="a3"/>
        <w:spacing w:line="320" w:lineRule="exact"/>
        <w:ind w:left="720" w:rightChars="100" w:right="240" w:hanging="720"/>
        <w:jc w:val="both"/>
        <w:rPr>
          <w:rFonts w:ascii="標楷體" w:eastAsia="標楷體" w:hAnsi="標楷體"/>
          <w:b/>
          <w:bCs/>
          <w:w w:val="105"/>
          <w:sz w:val="24"/>
          <w:szCs w:val="24"/>
          <w:lang w:eastAsia="zh-TW"/>
        </w:rPr>
      </w:pPr>
      <w:r w:rsidRPr="00FF7D71">
        <w:rPr>
          <w:rFonts w:ascii="標楷體" w:eastAsia="標楷體" w:hAnsi="標楷體" w:hint="eastAsia"/>
          <w:b/>
          <w:bCs/>
          <w:w w:val="105"/>
          <w:sz w:val="24"/>
          <w:szCs w:val="24"/>
          <w:lang w:eastAsia="zh-TW"/>
        </w:rPr>
        <w:t>(一)</w:t>
      </w:r>
      <w:r w:rsidR="003C20C3" w:rsidRPr="00FF7D71">
        <w:rPr>
          <w:rFonts w:ascii="標楷體" w:eastAsia="標楷體" w:hAnsi="標楷體" w:hint="eastAsia"/>
          <w:b/>
          <w:bCs/>
          <w:w w:val="105"/>
          <w:sz w:val="24"/>
          <w:szCs w:val="24"/>
          <w:lang w:eastAsia="zh-TW"/>
        </w:rPr>
        <w:t>電子檔繳交時間</w:t>
      </w:r>
      <w:r w:rsidR="003C20C3" w:rsidRPr="00FF7D71">
        <w:rPr>
          <w:rFonts w:ascii="標楷體" w:eastAsia="標楷體" w:hAnsi="標楷體"/>
          <w:b/>
          <w:bCs/>
          <w:w w:val="105"/>
          <w:sz w:val="24"/>
          <w:szCs w:val="24"/>
          <w:lang w:eastAsia="zh-TW"/>
        </w:rPr>
        <w:t>：</w:t>
      </w:r>
      <w:r w:rsidR="003C20C3" w:rsidRPr="009A236B">
        <w:rPr>
          <w:rFonts w:ascii="Times" w:eastAsia="標楷體" w:hAnsi="Times"/>
          <w:bCs/>
          <w:w w:val="105"/>
          <w:lang w:eastAsia="zh-TW"/>
        </w:rPr>
        <w:t>106</w:t>
      </w:r>
      <w:r w:rsidR="003C20C3" w:rsidRPr="00FF7D71">
        <w:rPr>
          <w:rFonts w:ascii="標楷體" w:eastAsia="標楷體" w:hAnsi="標楷體" w:hint="eastAsia"/>
          <w:bCs/>
          <w:w w:val="105"/>
          <w:lang w:eastAsia="zh-TW"/>
        </w:rPr>
        <w:t>年</w:t>
      </w:r>
      <w:r w:rsidR="003C20C3" w:rsidRPr="009A236B">
        <w:rPr>
          <w:rFonts w:ascii="Times" w:eastAsia="標楷體" w:hAnsi="Times" w:hint="eastAsia"/>
          <w:bCs/>
          <w:w w:val="105"/>
          <w:lang w:eastAsia="zh-TW"/>
        </w:rPr>
        <w:t>4</w:t>
      </w:r>
      <w:r w:rsidR="003C20C3" w:rsidRPr="00FF7D71">
        <w:rPr>
          <w:rFonts w:ascii="標楷體" w:eastAsia="標楷體" w:hAnsi="標楷體" w:hint="eastAsia"/>
          <w:bCs/>
          <w:w w:val="105"/>
          <w:lang w:eastAsia="zh-TW"/>
        </w:rPr>
        <w:t>月</w:t>
      </w:r>
      <w:r w:rsidR="003C20C3" w:rsidRPr="009A236B">
        <w:rPr>
          <w:rFonts w:ascii="Times" w:eastAsia="標楷體" w:hAnsi="Times" w:hint="eastAsia"/>
          <w:bCs/>
          <w:w w:val="105"/>
          <w:lang w:eastAsia="zh-TW"/>
        </w:rPr>
        <w:t>24</w:t>
      </w:r>
      <w:r w:rsidR="003C20C3" w:rsidRPr="00FF7D71">
        <w:rPr>
          <w:rFonts w:ascii="標楷體" w:eastAsia="標楷體" w:hAnsi="標楷體" w:hint="eastAsia"/>
          <w:bCs/>
          <w:w w:val="105"/>
          <w:lang w:eastAsia="zh-TW"/>
        </w:rPr>
        <w:t>（一）</w:t>
      </w:r>
      <w:r w:rsidR="003C20C3" w:rsidRPr="00FF7D71">
        <w:rPr>
          <w:rFonts w:ascii="標楷體" w:eastAsia="標楷體" w:hAnsi="標楷體"/>
          <w:bCs/>
          <w:w w:val="105"/>
          <w:lang w:eastAsia="zh-TW"/>
        </w:rPr>
        <w:t>～</w:t>
      </w:r>
      <w:r w:rsidR="003C20C3" w:rsidRPr="009A236B">
        <w:rPr>
          <w:rFonts w:ascii="Times" w:eastAsia="標楷體" w:hAnsi="Times" w:hint="eastAsia"/>
          <w:bCs/>
          <w:w w:val="105"/>
          <w:lang w:eastAsia="zh-TW"/>
        </w:rPr>
        <w:t>5</w:t>
      </w:r>
      <w:r w:rsidR="003C20C3" w:rsidRPr="00FF7D71">
        <w:rPr>
          <w:rFonts w:ascii="標楷體" w:eastAsia="標楷體" w:hAnsi="標楷體" w:hint="eastAsia"/>
          <w:bCs/>
          <w:w w:val="105"/>
          <w:lang w:eastAsia="zh-TW"/>
        </w:rPr>
        <w:t>月</w:t>
      </w:r>
      <w:r w:rsidR="003C20C3" w:rsidRPr="009A236B">
        <w:rPr>
          <w:rFonts w:ascii="Times" w:eastAsia="標楷體" w:hAnsi="Times" w:hint="eastAsia"/>
          <w:bCs/>
          <w:w w:val="105"/>
          <w:lang w:eastAsia="zh-TW"/>
        </w:rPr>
        <w:t>4</w:t>
      </w:r>
      <w:r w:rsidR="003C20C3" w:rsidRPr="00FF7D71">
        <w:rPr>
          <w:rFonts w:ascii="標楷體" w:eastAsia="標楷體" w:hAnsi="標楷體" w:hint="eastAsia"/>
          <w:bCs/>
          <w:w w:val="105"/>
          <w:lang w:eastAsia="zh-TW"/>
        </w:rPr>
        <w:t>日（四）中午</w:t>
      </w:r>
      <w:r w:rsidR="009A236B">
        <w:rPr>
          <w:rFonts w:ascii="Times" w:eastAsia="標楷體" w:hAnsi="Times" w:hint="eastAsia"/>
          <w:bCs/>
          <w:w w:val="105"/>
          <w:lang w:eastAsia="zh-TW"/>
        </w:rPr>
        <w:t xml:space="preserve"> 12</w:t>
      </w:r>
      <w:r w:rsidR="003C20C3" w:rsidRPr="009A236B">
        <w:rPr>
          <w:rFonts w:ascii="Times" w:eastAsia="標楷體" w:hAnsi="Times" w:hint="eastAsia"/>
          <w:bCs/>
          <w:w w:val="105"/>
          <w:lang w:eastAsia="zh-TW"/>
        </w:rPr>
        <w:t>時前</w:t>
      </w:r>
      <w:r w:rsidR="003C20C3" w:rsidRPr="00FF7D71">
        <w:rPr>
          <w:rFonts w:ascii="標楷體" w:eastAsia="標楷體" w:hAnsi="標楷體" w:hint="eastAsia"/>
          <w:bCs/>
          <w:w w:val="105"/>
          <w:lang w:eastAsia="zh-TW"/>
        </w:rPr>
        <w:t>寄送至聯絡信箱</w:t>
      </w:r>
      <w:r w:rsidR="003C20C3" w:rsidRPr="00FF7D71">
        <w:rPr>
          <w:rFonts w:ascii="標楷體" w:eastAsia="標楷體" w:hAnsi="標楷體" w:hint="eastAsia"/>
          <w:w w:val="105"/>
          <w:lang w:eastAsia="zh-TW"/>
        </w:rPr>
        <w:t>（</w:t>
      </w:r>
      <w:hyperlink r:id="rId9" w:history="1">
        <w:r w:rsidR="003C20C3" w:rsidRPr="006B10F7">
          <w:rPr>
            <w:rStyle w:val="a8"/>
            <w:rFonts w:ascii="標楷體" w:eastAsia="標楷體" w:hAnsi="標楷體" w:hint="eastAsia"/>
            <w:w w:val="105"/>
            <w:lang w:eastAsia="zh-TW"/>
          </w:rPr>
          <w:t>wu.pearl@gmail.com/</w:t>
        </w:r>
      </w:hyperlink>
      <w:r w:rsidR="003C20C3">
        <w:rPr>
          <w:rFonts w:ascii="標楷體" w:eastAsia="標楷體" w:hAnsi="標楷體" w:hint="eastAsia"/>
          <w:w w:val="105"/>
          <w:lang w:eastAsia="zh-TW"/>
        </w:rPr>
        <w:t xml:space="preserve"> </w:t>
      </w:r>
      <w:hyperlink r:id="rId10" w:history="1">
        <w:r w:rsidR="003C20C3" w:rsidRPr="006B10F7">
          <w:rPr>
            <w:rStyle w:val="a8"/>
            <w:rFonts w:ascii="標楷體" w:eastAsia="標楷體" w:hAnsi="標楷體" w:hint="eastAsia"/>
            <w:w w:val="105"/>
            <w:lang w:eastAsia="zh-TW"/>
          </w:rPr>
          <w:t>vkkv1017@yahoo.com.tw</w:t>
        </w:r>
      </w:hyperlink>
      <w:r w:rsidR="003C20C3" w:rsidRPr="00FF7D71">
        <w:rPr>
          <w:rFonts w:ascii="標楷體" w:eastAsia="標楷體" w:hAnsi="標楷體" w:hint="eastAsia"/>
          <w:w w:val="105"/>
          <w:lang w:eastAsia="zh-TW"/>
        </w:rPr>
        <w:t>）</w:t>
      </w:r>
      <w:r w:rsidR="003C20C3">
        <w:rPr>
          <w:rFonts w:ascii="標楷體" w:eastAsia="標楷體" w:hAnsi="標楷體" w:hint="eastAsia"/>
          <w:w w:val="105"/>
          <w:lang w:eastAsia="zh-TW"/>
        </w:rPr>
        <w:t>。</w:t>
      </w:r>
    </w:p>
    <w:p w14:paraId="1572C946" w14:textId="3A5E0063" w:rsidR="00176F70" w:rsidRPr="00FF7D71" w:rsidRDefault="00FF7D71" w:rsidP="00E1424A">
      <w:pPr>
        <w:pStyle w:val="a3"/>
        <w:spacing w:line="320" w:lineRule="exact"/>
        <w:ind w:left="567" w:rightChars="100" w:right="240" w:hanging="567"/>
        <w:jc w:val="both"/>
        <w:rPr>
          <w:rFonts w:ascii="標楷體" w:eastAsia="標楷體" w:hAnsi="標楷體"/>
          <w:b/>
          <w:bCs/>
          <w:w w:val="105"/>
          <w:sz w:val="24"/>
          <w:szCs w:val="24"/>
          <w:lang w:eastAsia="zh-TW"/>
        </w:rPr>
      </w:pPr>
      <w:r w:rsidRPr="00FF7D71">
        <w:rPr>
          <w:rFonts w:ascii="標楷體" w:eastAsia="標楷體" w:hAnsi="標楷體" w:hint="eastAsia"/>
          <w:b/>
          <w:bCs/>
          <w:w w:val="105"/>
          <w:sz w:val="24"/>
          <w:szCs w:val="24"/>
          <w:lang w:eastAsia="zh-TW"/>
        </w:rPr>
        <w:t>(二)</w:t>
      </w:r>
      <w:r w:rsidR="003C20C3">
        <w:rPr>
          <w:rFonts w:ascii="標楷體" w:eastAsia="標楷體" w:hAnsi="標楷體" w:hint="eastAsia"/>
          <w:b/>
          <w:bCs/>
          <w:w w:val="105"/>
          <w:lang w:eastAsia="zh-TW"/>
        </w:rPr>
        <w:t>甄選</w:t>
      </w:r>
      <w:r w:rsidR="003C20C3" w:rsidRPr="00FF7D71">
        <w:rPr>
          <w:rFonts w:ascii="標楷體" w:eastAsia="標楷體" w:hAnsi="標楷體" w:hint="eastAsia"/>
          <w:b/>
          <w:bCs/>
          <w:w w:val="105"/>
          <w:sz w:val="24"/>
          <w:szCs w:val="24"/>
          <w:lang w:eastAsia="zh-TW"/>
        </w:rPr>
        <w:t>時間：</w:t>
      </w:r>
      <w:r w:rsidR="003C20C3" w:rsidRPr="00FF7D71">
        <w:rPr>
          <w:rFonts w:ascii="標楷體" w:eastAsia="標楷體" w:hAnsi="標楷體" w:hint="eastAsia"/>
          <w:w w:val="105"/>
          <w:lang w:eastAsia="zh-TW"/>
        </w:rPr>
        <w:t>106年</w:t>
      </w:r>
      <w:r w:rsidR="003C20C3" w:rsidRPr="00FF7D71">
        <w:rPr>
          <w:rFonts w:ascii="標楷體" w:eastAsia="標楷體" w:hAnsi="標楷體"/>
          <w:w w:val="105"/>
          <w:lang w:eastAsia="zh-TW"/>
        </w:rPr>
        <w:t>5</w:t>
      </w:r>
      <w:r w:rsidR="003C20C3" w:rsidRPr="00FF7D71">
        <w:rPr>
          <w:rFonts w:ascii="標楷體" w:eastAsia="標楷體" w:hAnsi="標楷體" w:hint="eastAsia"/>
          <w:w w:val="105"/>
          <w:lang w:eastAsia="zh-TW"/>
        </w:rPr>
        <w:t>月</w:t>
      </w:r>
      <w:r w:rsidR="003C20C3" w:rsidRPr="00FF7D71">
        <w:rPr>
          <w:rFonts w:ascii="標楷體" w:eastAsia="標楷體" w:hAnsi="標楷體"/>
          <w:w w:val="105"/>
          <w:lang w:eastAsia="zh-TW"/>
        </w:rPr>
        <w:t>5</w:t>
      </w:r>
      <w:r w:rsidR="003C20C3" w:rsidRPr="00FF7D71">
        <w:rPr>
          <w:rFonts w:ascii="標楷體" w:eastAsia="標楷體" w:hAnsi="標楷體" w:hint="eastAsia"/>
          <w:w w:val="105"/>
          <w:lang w:eastAsia="zh-TW"/>
        </w:rPr>
        <w:t>日（五）～</w:t>
      </w:r>
      <w:r w:rsidR="003C20C3" w:rsidRPr="00FF7D71">
        <w:rPr>
          <w:rFonts w:ascii="標楷體" w:eastAsia="標楷體" w:hAnsi="標楷體"/>
          <w:w w:val="105"/>
          <w:lang w:eastAsia="zh-TW"/>
        </w:rPr>
        <w:t>5</w:t>
      </w:r>
      <w:r w:rsidR="003C20C3" w:rsidRPr="00FF7D71">
        <w:rPr>
          <w:rFonts w:ascii="標楷體" w:eastAsia="標楷體" w:hAnsi="標楷體" w:hint="eastAsia"/>
          <w:w w:val="105"/>
          <w:lang w:eastAsia="zh-TW"/>
        </w:rPr>
        <w:t>月</w:t>
      </w:r>
      <w:r w:rsidR="003C20C3" w:rsidRPr="00FF7D71">
        <w:rPr>
          <w:rFonts w:ascii="標楷體" w:eastAsia="標楷體" w:hAnsi="標楷體"/>
          <w:w w:val="105"/>
          <w:lang w:eastAsia="zh-TW"/>
        </w:rPr>
        <w:t>6</w:t>
      </w:r>
      <w:r w:rsidR="003C20C3" w:rsidRPr="00FF7D71">
        <w:rPr>
          <w:rFonts w:ascii="標楷體" w:eastAsia="標楷體" w:hAnsi="標楷體" w:hint="eastAsia"/>
          <w:w w:val="105"/>
          <w:lang w:eastAsia="zh-TW"/>
        </w:rPr>
        <w:t>日（六）</w:t>
      </w:r>
      <w:r w:rsidR="003C20C3">
        <w:rPr>
          <w:rFonts w:ascii="標楷體" w:eastAsia="標楷體" w:hAnsi="標楷體" w:hint="eastAsia"/>
          <w:w w:val="105"/>
          <w:lang w:eastAsia="zh-TW"/>
        </w:rPr>
        <w:t>。</w:t>
      </w:r>
    </w:p>
    <w:p w14:paraId="2EA6DAAD" w14:textId="0180843E" w:rsidR="00030BF9" w:rsidRDefault="00FF7D71" w:rsidP="00E1424A">
      <w:pPr>
        <w:spacing w:line="320" w:lineRule="exact"/>
        <w:ind w:left="720" w:rightChars="100" w:right="240" w:hanging="720"/>
        <w:jc w:val="both"/>
        <w:rPr>
          <w:rFonts w:ascii="標楷體" w:eastAsia="標楷體" w:hAnsi="標楷體"/>
          <w:b/>
          <w:bCs/>
          <w:w w:val="105"/>
        </w:rPr>
      </w:pPr>
      <w:r w:rsidRPr="00FF7D71">
        <w:rPr>
          <w:rFonts w:ascii="標楷體" w:eastAsia="標楷體" w:hAnsi="標楷體" w:hint="eastAsia"/>
          <w:b/>
          <w:bCs/>
          <w:w w:val="105"/>
        </w:rPr>
        <w:t>(三)</w:t>
      </w:r>
      <w:r w:rsidR="003C20C3" w:rsidRPr="00FF7D71">
        <w:rPr>
          <w:rFonts w:ascii="標楷體" w:eastAsia="標楷體" w:hAnsi="標楷體" w:hint="eastAsia"/>
          <w:b/>
          <w:bCs/>
          <w:w w:val="105"/>
        </w:rPr>
        <w:t>入選公布時間：</w:t>
      </w:r>
      <w:r w:rsidR="003C20C3" w:rsidRPr="00FF7D71">
        <w:rPr>
          <w:rFonts w:ascii="標楷體" w:eastAsia="標楷體" w:hAnsi="標楷體" w:hint="eastAsia"/>
          <w:w w:val="105"/>
        </w:rPr>
        <w:t>106年5月</w:t>
      </w:r>
      <w:r w:rsidR="003C20C3">
        <w:rPr>
          <w:rFonts w:ascii="標楷體" w:eastAsia="標楷體" w:hAnsi="標楷體" w:hint="eastAsia"/>
          <w:w w:val="105"/>
        </w:rPr>
        <w:t>9</w:t>
      </w:r>
      <w:r w:rsidR="003C20C3" w:rsidRPr="00FF7D71">
        <w:rPr>
          <w:rFonts w:ascii="標楷體" w:eastAsia="標楷體" w:hAnsi="標楷體" w:hint="eastAsia"/>
          <w:w w:val="105"/>
        </w:rPr>
        <w:t>日</w:t>
      </w:r>
      <w:r w:rsidR="003C20C3">
        <w:rPr>
          <w:rFonts w:ascii="標楷體" w:eastAsia="標楷體" w:hAnsi="標楷體" w:hint="eastAsia"/>
          <w:w w:val="105"/>
        </w:rPr>
        <w:t>（二</w:t>
      </w:r>
      <w:r w:rsidR="003C20C3" w:rsidRPr="00FF7D71">
        <w:rPr>
          <w:rFonts w:ascii="標楷體" w:eastAsia="標楷體" w:hAnsi="標楷體" w:hint="eastAsia"/>
          <w:w w:val="105"/>
        </w:rPr>
        <w:t>）</w:t>
      </w:r>
      <w:r w:rsidR="003C20C3">
        <w:rPr>
          <w:rFonts w:ascii="標楷體" w:eastAsia="標楷體" w:hAnsi="標楷體" w:hint="eastAsia"/>
          <w:w w:val="105"/>
        </w:rPr>
        <w:t>中午於視傳系官網公布</w:t>
      </w:r>
      <w:r w:rsidR="003C20C3" w:rsidRPr="00FF7D71">
        <w:rPr>
          <w:rFonts w:ascii="標楷體" w:eastAsia="標楷體" w:hAnsi="標楷體" w:hint="eastAsia"/>
          <w:w w:val="105"/>
        </w:rPr>
        <w:t>。</w:t>
      </w:r>
    </w:p>
    <w:p w14:paraId="2C01B3AF" w14:textId="3D335951" w:rsidR="00073C7C" w:rsidRPr="003C20C3" w:rsidRDefault="00073C7C" w:rsidP="00E1424A">
      <w:pPr>
        <w:spacing w:line="320" w:lineRule="exact"/>
        <w:ind w:left="720" w:rightChars="100" w:right="240" w:hanging="720"/>
        <w:jc w:val="both"/>
        <w:rPr>
          <w:rFonts w:ascii="標楷體" w:eastAsia="標楷體" w:hAnsi="標楷體"/>
          <w:b/>
          <w:bCs/>
          <w:w w:val="105"/>
        </w:rPr>
      </w:pPr>
      <w:r>
        <w:rPr>
          <w:rFonts w:ascii="標楷體" w:eastAsia="標楷體" w:hAnsi="標楷體" w:hint="eastAsia"/>
          <w:b/>
          <w:bCs/>
          <w:w w:val="105"/>
        </w:rPr>
        <w:t>(四)電子檔規格說明詳參附件</w:t>
      </w:r>
      <w:r w:rsidR="009A236B">
        <w:rPr>
          <w:rFonts w:ascii="標楷體" w:eastAsia="標楷體" w:hAnsi="標楷體" w:hint="eastAsia"/>
          <w:b/>
          <w:bCs/>
          <w:w w:val="105"/>
        </w:rPr>
        <w:t>一～三</w:t>
      </w:r>
      <w:r>
        <w:rPr>
          <w:rFonts w:ascii="標楷體" w:eastAsia="標楷體" w:hAnsi="標楷體" w:hint="eastAsia"/>
          <w:b/>
          <w:bCs/>
          <w:w w:val="105"/>
        </w:rPr>
        <w:t>。</w:t>
      </w:r>
    </w:p>
    <w:p w14:paraId="4E490354" w14:textId="77777777" w:rsidR="001136E3" w:rsidRPr="001136E3" w:rsidRDefault="001136E3" w:rsidP="00E1424A">
      <w:pPr>
        <w:spacing w:line="320" w:lineRule="exact"/>
        <w:ind w:left="720" w:rightChars="100" w:right="240" w:hanging="720"/>
        <w:jc w:val="both"/>
        <w:rPr>
          <w:rFonts w:ascii="標楷體" w:eastAsia="標楷體" w:hAnsi="標楷體"/>
          <w:bCs/>
          <w:w w:val="105"/>
        </w:rPr>
      </w:pPr>
    </w:p>
    <w:p w14:paraId="1BA59C34" w14:textId="042A3CF0" w:rsidR="006264DA" w:rsidRPr="00FF7D71" w:rsidRDefault="00FF7D71" w:rsidP="00E1424A">
      <w:pPr>
        <w:pStyle w:val="2"/>
        <w:keepNext w:val="0"/>
        <w:keepLines w:val="0"/>
        <w:widowControl w:val="0"/>
        <w:spacing w:before="0" w:line="320" w:lineRule="exact"/>
        <w:ind w:left="720" w:right="106" w:hanging="720"/>
        <w:jc w:val="both"/>
        <w:rPr>
          <w:rFonts w:ascii="標楷體" w:eastAsia="標楷體" w:hAnsi="標楷體" w:cs="Microsoft YaHei"/>
          <w:color w:val="auto"/>
          <w:w w:val="105"/>
          <w:sz w:val="24"/>
          <w:szCs w:val="24"/>
        </w:rPr>
      </w:pPr>
      <w:r w:rsidRPr="00FF7D71">
        <w:rPr>
          <w:rFonts w:ascii="標楷體" w:eastAsia="標楷體" w:hAnsi="標楷體" w:cs="Microsoft YaHei" w:hint="eastAsia"/>
          <w:color w:val="auto"/>
          <w:w w:val="105"/>
          <w:sz w:val="24"/>
          <w:szCs w:val="24"/>
        </w:rPr>
        <w:t>七、</w:t>
      </w:r>
      <w:r w:rsidR="00176F70" w:rsidRPr="00FF7D71">
        <w:rPr>
          <w:rFonts w:ascii="標楷體" w:eastAsia="標楷體" w:hAnsi="標楷體" w:cs="Microsoft YaHei" w:hint="eastAsia"/>
          <w:color w:val="auto"/>
          <w:w w:val="105"/>
          <w:sz w:val="24"/>
          <w:szCs w:val="24"/>
        </w:rPr>
        <w:t>展場佈</w:t>
      </w:r>
      <w:r w:rsidR="005467D3" w:rsidRPr="00FF7D71">
        <w:rPr>
          <w:rFonts w:ascii="標楷體" w:eastAsia="標楷體" w:hAnsi="標楷體" w:cs="Microsoft YaHei" w:hint="eastAsia"/>
          <w:color w:val="auto"/>
          <w:w w:val="105"/>
          <w:sz w:val="24"/>
          <w:szCs w:val="24"/>
        </w:rPr>
        <w:t>/撤</w:t>
      </w:r>
      <w:r w:rsidR="00176F70" w:rsidRPr="00FF7D71">
        <w:rPr>
          <w:rFonts w:ascii="標楷體" w:eastAsia="標楷體" w:hAnsi="標楷體" w:cs="Microsoft YaHei" w:hint="eastAsia"/>
          <w:color w:val="auto"/>
          <w:w w:val="105"/>
          <w:sz w:val="24"/>
          <w:szCs w:val="24"/>
        </w:rPr>
        <w:t>展時間：</w:t>
      </w:r>
    </w:p>
    <w:p w14:paraId="5915863F" w14:textId="09D1E35D" w:rsidR="00176F70" w:rsidRPr="001E5082" w:rsidRDefault="006264DA" w:rsidP="00E1424A">
      <w:pPr>
        <w:pStyle w:val="2"/>
        <w:keepNext w:val="0"/>
        <w:keepLines w:val="0"/>
        <w:widowControl w:val="0"/>
        <w:spacing w:before="0" w:line="320" w:lineRule="exact"/>
        <w:ind w:left="567" w:right="106" w:hanging="567"/>
        <w:jc w:val="both"/>
        <w:rPr>
          <w:rFonts w:ascii="標楷體" w:eastAsia="標楷體" w:hAnsi="標楷體" w:cstheme="minorBidi"/>
          <w:b w:val="0"/>
          <w:color w:val="auto"/>
          <w:w w:val="105"/>
          <w:sz w:val="24"/>
          <w:szCs w:val="24"/>
        </w:rPr>
      </w:pPr>
      <w:r w:rsidRPr="001E5082">
        <w:rPr>
          <w:rFonts w:ascii="標楷體" w:eastAsia="標楷體" w:hAnsi="標楷體" w:cs="Microsoft YaHei" w:hint="eastAsia"/>
          <w:color w:val="auto"/>
          <w:w w:val="105"/>
          <w:sz w:val="24"/>
          <w:szCs w:val="24"/>
        </w:rPr>
        <w:t>(一)</w:t>
      </w:r>
      <w:r w:rsidR="004054AD" w:rsidRPr="001E5082">
        <w:rPr>
          <w:rFonts w:ascii="標楷體" w:eastAsia="標楷體" w:hAnsi="標楷體" w:cs="Microsoft YaHei" w:hint="eastAsia"/>
          <w:color w:val="auto"/>
          <w:w w:val="105"/>
          <w:sz w:val="24"/>
          <w:szCs w:val="24"/>
        </w:rPr>
        <w:t>佈展:</w:t>
      </w:r>
      <w:r w:rsidR="00176F70" w:rsidRPr="001E5082">
        <w:rPr>
          <w:rFonts w:ascii="標楷體" w:eastAsia="標楷體" w:hAnsi="標楷體" w:cstheme="minorBidi" w:hint="eastAsia"/>
          <w:b w:val="0"/>
          <w:color w:val="auto"/>
          <w:w w:val="105"/>
          <w:sz w:val="24"/>
          <w:szCs w:val="24"/>
        </w:rPr>
        <w:t>106年6月</w:t>
      </w:r>
      <w:r w:rsidR="00A80887" w:rsidRPr="001E5082">
        <w:rPr>
          <w:rFonts w:ascii="標楷體" w:eastAsia="標楷體" w:hAnsi="標楷體" w:cstheme="minorBidi" w:hint="eastAsia"/>
          <w:b w:val="0"/>
          <w:color w:val="auto"/>
          <w:w w:val="105"/>
          <w:sz w:val="24"/>
          <w:szCs w:val="24"/>
        </w:rPr>
        <w:t>6</w:t>
      </w:r>
      <w:r w:rsidR="00176F70" w:rsidRPr="001E5082">
        <w:rPr>
          <w:rFonts w:ascii="標楷體" w:eastAsia="標楷體" w:hAnsi="標楷體" w:cstheme="minorBidi" w:hint="eastAsia"/>
          <w:b w:val="0"/>
          <w:color w:val="auto"/>
          <w:w w:val="105"/>
          <w:sz w:val="24"/>
          <w:szCs w:val="24"/>
        </w:rPr>
        <w:t>日</w:t>
      </w:r>
      <w:r w:rsidR="001E5082" w:rsidRPr="001E5082">
        <w:rPr>
          <w:rFonts w:ascii="標楷體" w:eastAsia="標楷體" w:hAnsi="標楷體" w:cstheme="minorBidi" w:hint="eastAsia"/>
          <w:b w:val="0"/>
          <w:color w:val="auto"/>
          <w:w w:val="105"/>
          <w:sz w:val="24"/>
          <w:szCs w:val="24"/>
        </w:rPr>
        <w:t>（二）</w:t>
      </w:r>
      <w:r w:rsidR="008C5029" w:rsidRPr="001E5082">
        <w:rPr>
          <w:rFonts w:ascii="標楷體" w:eastAsia="標楷體" w:hAnsi="標楷體" w:cstheme="minorBidi" w:hint="eastAsia"/>
          <w:b w:val="0"/>
          <w:color w:val="auto"/>
          <w:w w:val="105"/>
          <w:sz w:val="24"/>
          <w:szCs w:val="24"/>
        </w:rPr>
        <w:t>1200時</w:t>
      </w:r>
      <w:r w:rsidR="00176F70" w:rsidRPr="001E5082">
        <w:rPr>
          <w:rFonts w:ascii="標楷體" w:eastAsia="標楷體" w:hAnsi="標楷體" w:cstheme="minorBidi" w:hint="eastAsia"/>
          <w:b w:val="0"/>
          <w:color w:val="auto"/>
          <w:w w:val="105"/>
          <w:sz w:val="24"/>
          <w:szCs w:val="24"/>
        </w:rPr>
        <w:t>～6月</w:t>
      </w:r>
      <w:r w:rsidR="00A80887" w:rsidRPr="001E5082">
        <w:rPr>
          <w:rFonts w:ascii="標楷體" w:eastAsia="標楷體" w:hAnsi="標楷體" w:cstheme="minorBidi" w:hint="eastAsia"/>
          <w:b w:val="0"/>
          <w:color w:val="auto"/>
          <w:w w:val="105"/>
          <w:sz w:val="24"/>
          <w:szCs w:val="24"/>
        </w:rPr>
        <w:t>9</w:t>
      </w:r>
      <w:r w:rsidR="00176F70" w:rsidRPr="001E5082">
        <w:rPr>
          <w:rFonts w:ascii="標楷體" w:eastAsia="標楷體" w:hAnsi="標楷體" w:cstheme="minorBidi" w:hint="eastAsia"/>
          <w:b w:val="0"/>
          <w:color w:val="auto"/>
          <w:w w:val="105"/>
          <w:sz w:val="24"/>
          <w:szCs w:val="24"/>
        </w:rPr>
        <w:t>日</w:t>
      </w:r>
      <w:r w:rsidR="001E5082" w:rsidRPr="001E5082">
        <w:rPr>
          <w:rFonts w:ascii="標楷體" w:eastAsia="標楷體" w:hAnsi="標楷體" w:cstheme="minorBidi" w:hint="eastAsia"/>
          <w:b w:val="0"/>
          <w:color w:val="auto"/>
          <w:w w:val="105"/>
          <w:sz w:val="24"/>
          <w:szCs w:val="24"/>
        </w:rPr>
        <w:t>（五）</w:t>
      </w:r>
      <w:r w:rsidR="008C5029" w:rsidRPr="001E5082">
        <w:rPr>
          <w:rFonts w:ascii="標楷體" w:eastAsia="標楷體" w:hAnsi="標楷體" w:cstheme="minorBidi" w:hint="eastAsia"/>
          <w:b w:val="0"/>
          <w:color w:val="auto"/>
          <w:w w:val="105"/>
          <w:sz w:val="24"/>
          <w:szCs w:val="24"/>
        </w:rPr>
        <w:t>1330時</w:t>
      </w:r>
      <w:r w:rsidR="001E5082" w:rsidRPr="001E5082">
        <w:rPr>
          <w:rFonts w:ascii="標楷體" w:eastAsia="標楷體" w:hAnsi="標楷體" w:cstheme="minorBidi" w:hint="eastAsia"/>
          <w:b w:val="0"/>
          <w:color w:val="auto"/>
          <w:w w:val="105"/>
          <w:sz w:val="24"/>
          <w:szCs w:val="24"/>
        </w:rPr>
        <w:t>，</w:t>
      </w:r>
      <w:r w:rsidR="007742B9" w:rsidRPr="001E5082">
        <w:rPr>
          <w:rFonts w:ascii="標楷體" w:eastAsia="標楷體" w:hAnsi="標楷體" w:cstheme="minorBidi" w:hint="eastAsia"/>
          <w:b w:val="0"/>
          <w:color w:val="auto"/>
          <w:w w:val="105"/>
          <w:sz w:val="24"/>
          <w:szCs w:val="24"/>
        </w:rPr>
        <w:t>採參展藝術家</w:t>
      </w:r>
      <w:r w:rsidR="007742B9" w:rsidRPr="001E5082">
        <w:rPr>
          <w:rFonts w:ascii="標楷體" w:eastAsia="標楷體" w:hAnsi="標楷體" w:cstheme="minorBidi" w:hint="eastAsia"/>
          <w:b w:val="0"/>
          <w:color w:val="auto"/>
          <w:w w:val="105"/>
          <w:sz w:val="24"/>
          <w:szCs w:val="24"/>
        </w:rPr>
        <w:lastRenderedPageBreak/>
        <w:t>自行</w:t>
      </w:r>
      <w:r w:rsidR="000A49C0" w:rsidRPr="001E5082">
        <w:rPr>
          <w:rFonts w:ascii="標楷體" w:eastAsia="標楷體" w:hAnsi="標楷體" w:cstheme="minorBidi" w:hint="eastAsia"/>
          <w:b w:val="0"/>
          <w:color w:val="auto"/>
          <w:w w:val="105"/>
          <w:sz w:val="24"/>
          <w:szCs w:val="24"/>
        </w:rPr>
        <w:t>佈</w:t>
      </w:r>
      <w:r w:rsidR="007742B9" w:rsidRPr="001E5082">
        <w:rPr>
          <w:rFonts w:ascii="標楷體" w:eastAsia="標楷體" w:hAnsi="標楷體" w:cstheme="minorBidi" w:hint="eastAsia"/>
          <w:b w:val="0"/>
          <w:color w:val="auto"/>
          <w:w w:val="105"/>
          <w:sz w:val="24"/>
          <w:szCs w:val="24"/>
        </w:rPr>
        <w:t>展</w:t>
      </w:r>
      <w:r w:rsidRPr="001E5082">
        <w:rPr>
          <w:rFonts w:ascii="標楷體" w:eastAsia="標楷體" w:hAnsi="標楷體" w:cstheme="minorBidi" w:hint="eastAsia"/>
          <w:b w:val="0"/>
          <w:color w:val="auto"/>
          <w:w w:val="105"/>
          <w:sz w:val="24"/>
          <w:szCs w:val="24"/>
        </w:rPr>
        <w:t>方式進行</w:t>
      </w:r>
      <w:r w:rsidR="001E5082" w:rsidRPr="001E5082">
        <w:rPr>
          <w:rFonts w:ascii="標楷體" w:eastAsia="標楷體" w:hAnsi="標楷體" w:cstheme="minorBidi" w:hint="eastAsia"/>
          <w:b w:val="0"/>
          <w:color w:val="auto"/>
          <w:w w:val="105"/>
          <w:sz w:val="24"/>
          <w:szCs w:val="24"/>
        </w:rPr>
        <w:t>。</w:t>
      </w:r>
    </w:p>
    <w:p w14:paraId="2EE9E6D5" w14:textId="5C4350A0" w:rsidR="006264DA" w:rsidRPr="001E5082" w:rsidRDefault="006264DA" w:rsidP="00E1424A">
      <w:pPr>
        <w:pStyle w:val="2"/>
        <w:keepNext w:val="0"/>
        <w:keepLines w:val="0"/>
        <w:widowControl w:val="0"/>
        <w:spacing w:before="0" w:line="320" w:lineRule="exact"/>
        <w:ind w:left="720" w:right="106" w:hanging="720"/>
        <w:jc w:val="both"/>
        <w:rPr>
          <w:rFonts w:ascii="標楷體" w:eastAsia="標楷體" w:hAnsi="標楷體" w:cstheme="minorBidi"/>
          <w:b w:val="0"/>
          <w:color w:val="auto"/>
          <w:w w:val="105"/>
          <w:sz w:val="24"/>
          <w:szCs w:val="24"/>
        </w:rPr>
      </w:pPr>
      <w:r w:rsidRPr="00B47363">
        <w:rPr>
          <w:rFonts w:ascii="標楷體" w:eastAsia="標楷體" w:hAnsi="標楷體" w:cstheme="minorBidi" w:hint="eastAsia"/>
          <w:color w:val="auto"/>
          <w:w w:val="105"/>
          <w:sz w:val="24"/>
          <w:szCs w:val="24"/>
        </w:rPr>
        <w:t>(二)</w:t>
      </w:r>
      <w:r w:rsidR="004054AD" w:rsidRPr="001E5082">
        <w:rPr>
          <w:rFonts w:ascii="標楷體" w:eastAsia="標楷體" w:hAnsi="標楷體" w:cstheme="minorBidi" w:hint="eastAsia"/>
          <w:color w:val="auto"/>
          <w:w w:val="105"/>
          <w:sz w:val="24"/>
          <w:szCs w:val="24"/>
        </w:rPr>
        <w:t>撤展:</w:t>
      </w:r>
      <w:r w:rsidRPr="001E5082">
        <w:rPr>
          <w:rFonts w:ascii="標楷體" w:eastAsia="標楷體" w:hAnsi="標楷體" w:cstheme="minorBidi" w:hint="eastAsia"/>
          <w:b w:val="0"/>
          <w:color w:val="auto"/>
          <w:w w:val="105"/>
          <w:sz w:val="24"/>
          <w:szCs w:val="24"/>
        </w:rPr>
        <w:t>106年6月24日（六）</w:t>
      </w:r>
      <w:r w:rsidR="004054AD" w:rsidRPr="001E5082">
        <w:rPr>
          <w:rFonts w:ascii="標楷體" w:eastAsia="標楷體" w:hAnsi="標楷體" w:cstheme="minorBidi" w:hint="eastAsia"/>
          <w:b w:val="0"/>
          <w:color w:val="auto"/>
          <w:w w:val="105"/>
          <w:sz w:val="24"/>
          <w:szCs w:val="24"/>
        </w:rPr>
        <w:t>1700時</w:t>
      </w:r>
      <w:r w:rsidR="001E5082">
        <w:rPr>
          <w:rFonts w:ascii="標楷體" w:eastAsia="標楷體" w:hAnsi="標楷體" w:cstheme="minorBidi" w:hint="eastAsia"/>
          <w:b w:val="0"/>
          <w:color w:val="auto"/>
          <w:w w:val="105"/>
          <w:sz w:val="24"/>
          <w:szCs w:val="24"/>
        </w:rPr>
        <w:t>，</w:t>
      </w:r>
      <w:r w:rsidRPr="001E5082">
        <w:rPr>
          <w:rFonts w:ascii="標楷體" w:eastAsia="標楷體" w:hAnsi="標楷體" w:cstheme="minorBidi" w:hint="eastAsia"/>
          <w:b w:val="0"/>
          <w:color w:val="auto"/>
          <w:w w:val="105"/>
          <w:sz w:val="24"/>
          <w:szCs w:val="24"/>
        </w:rPr>
        <w:t>採參展藝術家自行撤展方式</w:t>
      </w:r>
      <w:r w:rsidR="001E5082">
        <w:rPr>
          <w:rFonts w:ascii="標楷體" w:eastAsia="標楷體" w:hAnsi="標楷體" w:cstheme="minorBidi" w:hint="eastAsia"/>
          <w:b w:val="0"/>
          <w:color w:val="auto"/>
          <w:w w:val="105"/>
          <w:sz w:val="24"/>
          <w:szCs w:val="24"/>
        </w:rPr>
        <w:t>。</w:t>
      </w:r>
    </w:p>
    <w:p w14:paraId="55AED338" w14:textId="5B6FF826" w:rsidR="006264DA" w:rsidRPr="000429F2" w:rsidRDefault="001E5082" w:rsidP="00E1424A">
      <w:pPr>
        <w:pStyle w:val="2"/>
        <w:keepNext w:val="0"/>
        <w:keepLines w:val="0"/>
        <w:widowControl w:val="0"/>
        <w:spacing w:before="0" w:line="320" w:lineRule="exact"/>
        <w:ind w:left="546" w:right="106" w:hanging="546"/>
        <w:jc w:val="both"/>
        <w:rPr>
          <w:rFonts w:ascii="標楷體" w:eastAsia="標楷體" w:hAnsi="標楷體" w:cstheme="minorBidi"/>
          <w:b w:val="0"/>
          <w:color w:val="auto"/>
          <w:w w:val="105"/>
          <w:sz w:val="24"/>
          <w:szCs w:val="24"/>
        </w:rPr>
      </w:pPr>
      <w:r w:rsidRPr="00E16240">
        <w:rPr>
          <w:rFonts w:ascii="標楷體" w:eastAsia="標楷體" w:hAnsi="標楷體" w:cstheme="minorBidi" w:hint="eastAsia"/>
          <w:color w:val="auto"/>
          <w:w w:val="105"/>
          <w:sz w:val="24"/>
          <w:szCs w:val="24"/>
        </w:rPr>
        <w:t>(三)注意事項:</w:t>
      </w:r>
      <w:r w:rsidRPr="001E5082">
        <w:rPr>
          <w:rFonts w:ascii="標楷體" w:eastAsia="標楷體" w:hAnsi="標楷體" w:cstheme="minorBidi" w:hint="eastAsia"/>
          <w:b w:val="0"/>
          <w:color w:val="auto"/>
          <w:w w:val="105"/>
          <w:sz w:val="24"/>
          <w:szCs w:val="24"/>
        </w:rPr>
        <w:t>相關特殊需求請自行準備，</w:t>
      </w:r>
      <w:r>
        <w:rPr>
          <w:rFonts w:ascii="標楷體" w:eastAsia="標楷體" w:hAnsi="標楷體" w:cstheme="minorBidi" w:hint="eastAsia"/>
          <w:b w:val="0"/>
          <w:color w:val="auto"/>
          <w:w w:val="105"/>
          <w:sz w:val="24"/>
          <w:szCs w:val="24"/>
        </w:rPr>
        <w:t>遇</w:t>
      </w:r>
      <w:r w:rsidRPr="001E5082">
        <w:rPr>
          <w:rFonts w:ascii="標楷體" w:eastAsia="標楷體" w:hAnsi="標楷體" w:cstheme="minorBidi" w:hint="eastAsia"/>
          <w:b w:val="0"/>
          <w:color w:val="auto"/>
          <w:w w:val="105"/>
          <w:sz w:val="24"/>
          <w:szCs w:val="24"/>
        </w:rPr>
        <w:t>特殊需求請先行提出</w:t>
      </w:r>
      <w:r>
        <w:rPr>
          <w:rFonts w:ascii="標楷體" w:eastAsia="標楷體" w:hAnsi="標楷體" w:cstheme="minorBidi" w:hint="eastAsia"/>
          <w:b w:val="0"/>
          <w:color w:val="auto"/>
          <w:w w:val="105"/>
          <w:sz w:val="24"/>
          <w:szCs w:val="24"/>
        </w:rPr>
        <w:t>由主辦單位</w:t>
      </w:r>
      <w:r w:rsidRPr="001E5082">
        <w:rPr>
          <w:rFonts w:ascii="標楷體" w:eastAsia="標楷體" w:hAnsi="標楷體" w:cstheme="minorBidi" w:hint="eastAsia"/>
          <w:b w:val="0"/>
          <w:color w:val="auto"/>
          <w:w w:val="105"/>
          <w:sz w:val="24"/>
          <w:szCs w:val="24"/>
        </w:rPr>
        <w:t>審酌。</w:t>
      </w:r>
    </w:p>
    <w:p w14:paraId="0139ADE5" w14:textId="77777777" w:rsidR="00DD385A" w:rsidRDefault="00DD385A" w:rsidP="00E1424A">
      <w:pPr>
        <w:pStyle w:val="2"/>
        <w:keepNext w:val="0"/>
        <w:keepLines w:val="0"/>
        <w:widowControl w:val="0"/>
        <w:spacing w:before="0" w:line="320" w:lineRule="exact"/>
        <w:ind w:left="720" w:right="106" w:hanging="720"/>
        <w:jc w:val="both"/>
        <w:rPr>
          <w:rFonts w:ascii="標楷體" w:eastAsia="標楷體" w:hAnsi="標楷體" w:cs="Microsoft YaHei"/>
          <w:color w:val="auto"/>
          <w:w w:val="105"/>
          <w:sz w:val="24"/>
          <w:szCs w:val="24"/>
        </w:rPr>
      </w:pPr>
    </w:p>
    <w:p w14:paraId="65817645" w14:textId="414816A9" w:rsidR="004E0A29" w:rsidRDefault="00FF7D71" w:rsidP="00E1424A">
      <w:pPr>
        <w:pStyle w:val="2"/>
        <w:keepNext w:val="0"/>
        <w:keepLines w:val="0"/>
        <w:widowControl w:val="0"/>
        <w:spacing w:before="0" w:line="320" w:lineRule="exact"/>
        <w:ind w:left="567" w:right="106" w:hanging="567"/>
        <w:jc w:val="both"/>
        <w:rPr>
          <w:rFonts w:ascii="標楷體" w:eastAsia="標楷體" w:hAnsi="標楷體" w:cs="Microsoft YaHei"/>
          <w:color w:val="auto"/>
          <w:w w:val="105"/>
          <w:sz w:val="24"/>
          <w:szCs w:val="24"/>
        </w:rPr>
      </w:pPr>
      <w:r w:rsidRPr="00FF7D71">
        <w:rPr>
          <w:rFonts w:ascii="標楷體" w:eastAsia="標楷體" w:hAnsi="標楷體" w:cs="Microsoft YaHei" w:hint="eastAsia"/>
          <w:color w:val="auto"/>
          <w:w w:val="105"/>
          <w:sz w:val="24"/>
          <w:szCs w:val="24"/>
        </w:rPr>
        <w:t>八、</w:t>
      </w:r>
      <w:r w:rsidR="002079ED">
        <w:rPr>
          <w:rFonts w:ascii="標楷體" w:eastAsia="標楷體" w:hAnsi="標楷體" w:cs="Microsoft YaHei" w:hint="eastAsia"/>
          <w:color w:val="auto"/>
          <w:w w:val="105"/>
          <w:sz w:val="24"/>
          <w:szCs w:val="24"/>
        </w:rPr>
        <w:t>甄</w:t>
      </w:r>
      <w:r w:rsidR="009B1DC2" w:rsidRPr="00D12539">
        <w:rPr>
          <w:rFonts w:ascii="標楷體" w:eastAsia="標楷體" w:hAnsi="標楷體" w:cs="Microsoft YaHei" w:hint="eastAsia"/>
          <w:color w:val="auto"/>
          <w:w w:val="105"/>
          <w:sz w:val="24"/>
          <w:szCs w:val="24"/>
        </w:rPr>
        <w:t>選</w:t>
      </w:r>
      <w:r w:rsidR="004E0A29" w:rsidRPr="00D12539">
        <w:rPr>
          <w:rFonts w:ascii="標楷體" w:eastAsia="標楷體" w:hAnsi="標楷體" w:cs="Microsoft YaHei" w:hint="eastAsia"/>
          <w:color w:val="auto"/>
          <w:w w:val="105"/>
          <w:sz w:val="24"/>
          <w:szCs w:val="24"/>
        </w:rPr>
        <w:t>資格</w:t>
      </w:r>
      <w:r w:rsidR="00176F70" w:rsidRPr="00D12539">
        <w:rPr>
          <w:rFonts w:ascii="標楷體" w:eastAsia="標楷體" w:hAnsi="標楷體" w:cs="Microsoft YaHei" w:hint="eastAsia"/>
          <w:color w:val="auto"/>
          <w:w w:val="105"/>
          <w:sz w:val="24"/>
          <w:szCs w:val="24"/>
        </w:rPr>
        <w:t>：</w:t>
      </w:r>
    </w:p>
    <w:p w14:paraId="1E43238F" w14:textId="45A6D09A" w:rsidR="004E0A29" w:rsidRPr="004E0A29" w:rsidRDefault="00176F70" w:rsidP="00E26399">
      <w:pPr>
        <w:widowControl w:val="0"/>
        <w:autoSpaceDE w:val="0"/>
        <w:autoSpaceDN w:val="0"/>
        <w:adjustRightInd w:val="0"/>
        <w:spacing w:line="320" w:lineRule="exact"/>
        <w:ind w:leftChars="200" w:left="998" w:hanging="518"/>
        <w:jc w:val="both"/>
        <w:rPr>
          <w:rFonts w:ascii="標楷體" w:eastAsia="標楷體" w:hAnsi="標楷體" w:cs="穝灿砰"/>
        </w:rPr>
      </w:pPr>
      <w:r w:rsidRPr="004E0A29">
        <w:rPr>
          <w:rFonts w:ascii="標楷體" w:eastAsia="標楷體" w:hAnsi="標楷體" w:cs="穝灿砰" w:hint="eastAsia"/>
        </w:rPr>
        <w:t>本校</w:t>
      </w:r>
      <w:r w:rsidR="005E450B" w:rsidRPr="004E0A29">
        <w:rPr>
          <w:rFonts w:ascii="標楷體" w:eastAsia="標楷體" w:hAnsi="標楷體" w:cs="穝灿砰" w:hint="eastAsia"/>
        </w:rPr>
        <w:t>日</w:t>
      </w:r>
      <w:r w:rsidR="00EE0252" w:rsidRPr="004E0A29">
        <w:rPr>
          <w:rFonts w:ascii="標楷體" w:eastAsia="標楷體" w:hAnsi="標楷體" w:cs="穝灿砰" w:hint="eastAsia"/>
        </w:rPr>
        <w:t>/</w:t>
      </w:r>
      <w:r w:rsidR="005E450B" w:rsidRPr="004E0A29">
        <w:rPr>
          <w:rFonts w:ascii="標楷體" w:eastAsia="標楷體" w:hAnsi="標楷體" w:cs="穝灿砰" w:hint="eastAsia"/>
        </w:rPr>
        <w:t>職</w:t>
      </w:r>
      <w:r w:rsidR="001132FA" w:rsidRPr="004E0A29">
        <w:rPr>
          <w:rFonts w:ascii="標楷體" w:eastAsia="標楷體" w:hAnsi="標楷體" w:cs="穝灿砰" w:hint="eastAsia"/>
        </w:rPr>
        <w:t>碩士生(</w:t>
      </w:r>
      <w:r w:rsidR="00331C4E" w:rsidRPr="004E0A29">
        <w:rPr>
          <w:rFonts w:ascii="標楷體" w:eastAsia="標楷體" w:hAnsi="標楷體" w:cs="穝灿砰" w:hint="eastAsia"/>
        </w:rPr>
        <w:t>各院</w:t>
      </w:r>
      <w:r w:rsidR="00DF1693" w:rsidRPr="004E0A29">
        <w:rPr>
          <w:rFonts w:ascii="標楷體" w:eastAsia="標楷體" w:hAnsi="標楷體" w:cs="穝灿砰" w:hint="eastAsia"/>
        </w:rPr>
        <w:t>所</w:t>
      </w:r>
      <w:r w:rsidR="00E9506B" w:rsidRPr="004E0A29">
        <w:rPr>
          <w:rFonts w:ascii="標楷體" w:eastAsia="標楷體" w:hAnsi="標楷體" w:cs="穝灿砰" w:hint="eastAsia"/>
        </w:rPr>
        <w:t>曾</w:t>
      </w:r>
      <w:r w:rsidR="005E1C31" w:rsidRPr="004E0A29">
        <w:rPr>
          <w:rFonts w:ascii="標楷體" w:eastAsia="標楷體" w:hAnsi="標楷體" w:cs="穝灿砰" w:hint="eastAsia"/>
        </w:rPr>
        <w:t>修習策展實務</w:t>
      </w:r>
      <w:r w:rsidR="002C58B2" w:rsidRPr="004E0A29">
        <w:rPr>
          <w:rFonts w:ascii="標楷體" w:eastAsia="標楷體" w:hAnsi="標楷體" w:cs="穝灿砰" w:hint="eastAsia"/>
        </w:rPr>
        <w:t>相關課程</w:t>
      </w:r>
      <w:r w:rsidRPr="004E0A29">
        <w:rPr>
          <w:rFonts w:ascii="標楷體" w:eastAsia="標楷體" w:hAnsi="標楷體" w:cs="穝灿砰" w:hint="eastAsia"/>
        </w:rPr>
        <w:t>學生</w:t>
      </w:r>
      <w:r w:rsidR="005E1C31" w:rsidRPr="004E0A29">
        <w:rPr>
          <w:rFonts w:ascii="標楷體" w:eastAsia="標楷體" w:hAnsi="標楷體" w:cs="穝灿砰" w:hint="eastAsia"/>
        </w:rPr>
        <w:t>為優先</w:t>
      </w:r>
      <w:r w:rsidR="001D4194" w:rsidRPr="004E0A29">
        <w:rPr>
          <w:rFonts w:ascii="標楷體" w:eastAsia="標楷體" w:hAnsi="標楷體" w:cs="穝灿砰" w:hint="eastAsia"/>
        </w:rPr>
        <w:t>)</w:t>
      </w:r>
      <w:r w:rsidR="003F65C1" w:rsidRPr="003F65C1">
        <w:rPr>
          <w:rFonts w:ascii="標楷體" w:eastAsia="標楷體" w:hAnsi="標楷體" w:cs="穝灿砰" w:hint="eastAsia"/>
        </w:rPr>
        <w:t xml:space="preserve"> </w:t>
      </w:r>
      <w:r w:rsidR="003F65C1" w:rsidRPr="004E0A29">
        <w:rPr>
          <w:rFonts w:ascii="標楷體" w:eastAsia="標楷體" w:hAnsi="標楷體" w:cs="穝灿砰" w:hint="eastAsia"/>
        </w:rPr>
        <w:t>之作品</w:t>
      </w:r>
      <w:r w:rsidRPr="004E0A29">
        <w:rPr>
          <w:rFonts w:ascii="標楷體" w:eastAsia="標楷體" w:hAnsi="標楷體" w:cs="穝灿砰" w:hint="eastAsia"/>
        </w:rPr>
        <w:t>。</w:t>
      </w:r>
    </w:p>
    <w:p w14:paraId="2CA44A60" w14:textId="77777777" w:rsidR="00D335AB" w:rsidRPr="00D335AB" w:rsidRDefault="00D335AB" w:rsidP="00E1424A">
      <w:pPr>
        <w:jc w:val="both"/>
        <w:rPr>
          <w:rFonts w:eastAsia="新細明體"/>
        </w:rPr>
      </w:pPr>
    </w:p>
    <w:p w14:paraId="2BF6B341" w14:textId="473E9465" w:rsidR="00030BF9" w:rsidRPr="00FF7D71" w:rsidRDefault="00FF7D71" w:rsidP="00E1424A">
      <w:pPr>
        <w:widowControl w:val="0"/>
        <w:autoSpaceDE w:val="0"/>
        <w:autoSpaceDN w:val="0"/>
        <w:adjustRightInd w:val="0"/>
        <w:spacing w:line="320" w:lineRule="exact"/>
        <w:ind w:left="560" w:hanging="560"/>
        <w:jc w:val="both"/>
        <w:rPr>
          <w:rFonts w:ascii="標楷體" w:eastAsia="標楷體" w:hAnsi="標楷體"/>
        </w:rPr>
      </w:pPr>
      <w:r w:rsidRPr="00FF7D71">
        <w:rPr>
          <w:rFonts w:ascii="標楷體" w:eastAsia="標楷體" w:hAnsi="標楷體" w:cs="Microsoft YaHei" w:hint="eastAsia"/>
          <w:b/>
          <w:bCs/>
          <w:w w:val="105"/>
        </w:rPr>
        <w:t>九、</w:t>
      </w:r>
      <w:r w:rsidR="00B347A3" w:rsidRPr="00FF7D71">
        <w:rPr>
          <w:rFonts w:ascii="標楷體" w:eastAsia="標楷體" w:hAnsi="標楷體" w:cs="Microsoft YaHei" w:hint="eastAsia"/>
          <w:b/>
          <w:bCs/>
          <w:w w:val="105"/>
        </w:rPr>
        <w:t>徵件類別:</w:t>
      </w:r>
      <w:r w:rsidR="008F6341" w:rsidRPr="00FF7D71">
        <w:rPr>
          <w:rFonts w:ascii="標楷體" w:eastAsia="標楷體" w:hAnsi="標楷體" w:cs="穝灿砰" w:hint="eastAsia"/>
        </w:rPr>
        <w:t xml:space="preserve"> </w:t>
      </w:r>
      <w:r w:rsidR="002C3BA0">
        <w:rPr>
          <w:rFonts w:ascii="標楷體" w:eastAsia="標楷體" w:hAnsi="標楷體" w:cs="穝灿砰" w:hint="eastAsia"/>
        </w:rPr>
        <w:t>不設限。</w:t>
      </w:r>
    </w:p>
    <w:p w14:paraId="7E29B5BE" w14:textId="77777777" w:rsidR="00030BF9" w:rsidRPr="00FF7D71" w:rsidRDefault="00030BF9" w:rsidP="00E1424A">
      <w:pPr>
        <w:spacing w:line="320" w:lineRule="exact"/>
        <w:ind w:left="720" w:hanging="720"/>
        <w:jc w:val="both"/>
        <w:rPr>
          <w:rFonts w:ascii="標楷體" w:eastAsia="標楷體" w:hAnsi="標楷體"/>
        </w:rPr>
      </w:pPr>
    </w:p>
    <w:p w14:paraId="45C28EFE" w14:textId="6FDCE6EB" w:rsidR="00176F70" w:rsidRPr="008E7C19" w:rsidRDefault="00176F70" w:rsidP="00E1424A">
      <w:pPr>
        <w:pStyle w:val="2"/>
        <w:keepNext w:val="0"/>
        <w:keepLines w:val="0"/>
        <w:widowControl w:val="0"/>
        <w:numPr>
          <w:ilvl w:val="0"/>
          <w:numId w:val="10"/>
        </w:numPr>
        <w:spacing w:before="0" w:line="320" w:lineRule="exact"/>
        <w:ind w:right="106"/>
        <w:jc w:val="both"/>
        <w:rPr>
          <w:rFonts w:ascii="標楷體" w:eastAsia="標楷體" w:hAnsi="標楷體"/>
          <w:color w:val="auto"/>
          <w:w w:val="105"/>
          <w:sz w:val="24"/>
          <w:szCs w:val="24"/>
        </w:rPr>
      </w:pPr>
      <w:r w:rsidRPr="008E7C19">
        <w:rPr>
          <w:rFonts w:ascii="標楷體" w:eastAsia="標楷體" w:hAnsi="標楷體" w:hint="eastAsia"/>
          <w:color w:val="auto"/>
          <w:w w:val="105"/>
          <w:sz w:val="24"/>
          <w:szCs w:val="24"/>
        </w:rPr>
        <w:t>徵</w:t>
      </w:r>
      <w:r w:rsidR="009A236B" w:rsidRPr="008E7C19">
        <w:rPr>
          <w:rFonts w:ascii="標楷體" w:eastAsia="標楷體" w:hAnsi="標楷體" w:hint="eastAsia"/>
          <w:color w:val="auto"/>
          <w:w w:val="105"/>
          <w:sz w:val="24"/>
          <w:szCs w:val="24"/>
        </w:rPr>
        <w:t>件</w:t>
      </w:r>
      <w:r w:rsidRPr="008E7C19">
        <w:rPr>
          <w:rFonts w:ascii="標楷體" w:eastAsia="標楷體" w:hAnsi="標楷體" w:hint="eastAsia"/>
          <w:color w:val="auto"/>
          <w:w w:val="105"/>
          <w:sz w:val="24"/>
          <w:szCs w:val="24"/>
        </w:rPr>
        <w:t>辦法</w:t>
      </w:r>
      <w:r w:rsidR="009561FD" w:rsidRPr="008E7C19">
        <w:rPr>
          <w:rFonts w:ascii="標楷體" w:eastAsia="標楷體" w:hAnsi="標楷體" w:hint="eastAsia"/>
          <w:color w:val="auto"/>
          <w:w w:val="105"/>
          <w:sz w:val="24"/>
          <w:szCs w:val="24"/>
        </w:rPr>
        <w:t>:</w:t>
      </w:r>
    </w:p>
    <w:p w14:paraId="22C1DCE3" w14:textId="687C5858" w:rsidR="00176F70" w:rsidRPr="008E7C19" w:rsidRDefault="008E7C19" w:rsidP="008E7C19">
      <w:pPr>
        <w:pStyle w:val="2"/>
        <w:keepNext w:val="0"/>
        <w:keepLines w:val="0"/>
        <w:widowControl w:val="0"/>
        <w:spacing w:before="0" w:line="320" w:lineRule="exact"/>
        <w:ind w:right="106"/>
        <w:jc w:val="both"/>
        <w:rPr>
          <w:rFonts w:ascii="標楷體" w:eastAsia="標楷體" w:hAnsi="標楷體" w:cs="穝灿砰"/>
          <w:b w:val="0"/>
          <w:bCs w:val="0"/>
          <w:color w:val="auto"/>
          <w:sz w:val="24"/>
          <w:szCs w:val="24"/>
        </w:rPr>
      </w:pPr>
      <w:r w:rsidRPr="008E7C19">
        <w:rPr>
          <w:rFonts w:ascii="標楷體" w:eastAsia="標楷體" w:hAnsi="標楷體" w:cs="穝灿砰" w:hint="eastAsia"/>
          <w:b w:val="0"/>
          <w:bCs w:val="0"/>
          <w:color w:val="auto"/>
          <w:sz w:val="24"/>
          <w:szCs w:val="24"/>
        </w:rPr>
        <w:t>(一)</w:t>
      </w:r>
      <w:r w:rsidR="00176F70" w:rsidRPr="008E7C19">
        <w:rPr>
          <w:rFonts w:ascii="標楷體" w:eastAsia="標楷體" w:hAnsi="標楷體" w:cs="穝灿砰" w:hint="eastAsia"/>
          <w:b w:val="0"/>
          <w:bCs w:val="0"/>
          <w:color w:val="auto"/>
          <w:sz w:val="24"/>
          <w:szCs w:val="24"/>
        </w:rPr>
        <w:t>形式</w:t>
      </w:r>
      <w:r w:rsidR="00D335AB" w:rsidRPr="008E7C19">
        <w:rPr>
          <w:rFonts w:ascii="標楷體" w:eastAsia="標楷體" w:hAnsi="標楷體" w:cs="穝灿砰" w:hint="eastAsia"/>
          <w:b w:val="0"/>
          <w:bCs w:val="0"/>
          <w:color w:val="auto"/>
          <w:sz w:val="24"/>
          <w:szCs w:val="24"/>
        </w:rPr>
        <w:t>:</w:t>
      </w:r>
    </w:p>
    <w:p w14:paraId="0243BC85" w14:textId="53AFBC29" w:rsidR="00176F70" w:rsidRPr="00FF7D71" w:rsidRDefault="00176F70" w:rsidP="00E1424A">
      <w:pPr>
        <w:spacing w:line="320" w:lineRule="exact"/>
        <w:ind w:left="602" w:firstLine="14"/>
        <w:jc w:val="both"/>
        <w:rPr>
          <w:rFonts w:ascii="標楷體" w:eastAsia="標楷體" w:hAnsi="標楷體"/>
        </w:rPr>
      </w:pPr>
      <w:r w:rsidRPr="00FF7D71">
        <w:rPr>
          <w:rFonts w:ascii="標楷體" w:eastAsia="標楷體" w:hAnsi="標楷體" w:hint="eastAsia"/>
        </w:rPr>
        <w:t>請將參選作品資料寄至活動小組電子信箱，信件標題註明“2017臺藝大研究生跨領域創新藝文特展”，信件</w:t>
      </w:r>
      <w:r w:rsidR="00D92789" w:rsidRPr="00FF7D71">
        <w:rPr>
          <w:rFonts w:ascii="標楷體" w:eastAsia="標楷體" w:hAnsi="標楷體" w:cs="新細明體" w:hint="eastAsia"/>
        </w:rPr>
        <w:t>內</w:t>
      </w:r>
      <w:r w:rsidRPr="00FF7D71">
        <w:rPr>
          <w:rFonts w:ascii="標楷體" w:eastAsia="標楷體" w:hAnsi="標楷體" w:hint="eastAsia"/>
        </w:rPr>
        <w:t>容除作品資料外，需有作者姓名及聯繫方式。（徵件信箱：</w:t>
      </w:r>
      <w:r w:rsidR="00163D54">
        <w:rPr>
          <w:rFonts w:ascii="標楷體" w:eastAsia="標楷體" w:hAnsi="標楷體" w:hint="eastAsia"/>
        </w:rPr>
        <w:t xml:space="preserve">( </w:t>
      </w:r>
      <w:hyperlink r:id="rId11" w:history="1">
        <w:r w:rsidR="004A463E" w:rsidRPr="006B10F7">
          <w:rPr>
            <w:rStyle w:val="a8"/>
            <w:rFonts w:ascii="標楷體" w:eastAsia="標楷體" w:hAnsi="標楷體" w:hint="eastAsia"/>
            <w:w w:val="105"/>
          </w:rPr>
          <w:t>wu.pearl@gmail.com/</w:t>
        </w:r>
      </w:hyperlink>
      <w:hyperlink r:id="rId12" w:history="1">
        <w:r w:rsidR="004A463E" w:rsidRPr="006B10F7">
          <w:rPr>
            <w:rStyle w:val="a8"/>
            <w:rFonts w:ascii="標楷體" w:eastAsia="標楷體" w:hAnsi="標楷體" w:hint="eastAsia"/>
            <w:w w:val="105"/>
          </w:rPr>
          <w:t>vkkv1017@yahoo.com.tw</w:t>
        </w:r>
      </w:hyperlink>
      <w:r w:rsidR="008E7C19">
        <w:rPr>
          <w:rFonts w:ascii="標楷體" w:eastAsia="標楷體" w:hAnsi="標楷體" w:hint="eastAsia"/>
          <w:w w:val="105"/>
        </w:rPr>
        <w:t>)</w:t>
      </w:r>
    </w:p>
    <w:p w14:paraId="7BA3FBCD" w14:textId="77777777" w:rsidR="00176F70" w:rsidRPr="00FF7D71" w:rsidRDefault="00176F70" w:rsidP="00E1424A">
      <w:pPr>
        <w:spacing w:line="320" w:lineRule="exact"/>
        <w:ind w:left="720" w:hanging="720"/>
        <w:jc w:val="both"/>
        <w:rPr>
          <w:rFonts w:ascii="標楷體" w:eastAsia="標楷體" w:hAnsi="標楷體"/>
        </w:rPr>
      </w:pPr>
    </w:p>
    <w:p w14:paraId="5CFFDE3C" w14:textId="79396396" w:rsidR="00176F70" w:rsidRPr="008E7C19" w:rsidRDefault="008E7C19" w:rsidP="00E1424A">
      <w:pPr>
        <w:pStyle w:val="2"/>
        <w:keepNext w:val="0"/>
        <w:keepLines w:val="0"/>
        <w:widowControl w:val="0"/>
        <w:spacing w:before="0" w:line="320" w:lineRule="exact"/>
        <w:ind w:right="106"/>
        <w:jc w:val="both"/>
        <w:rPr>
          <w:rFonts w:ascii="標楷體" w:eastAsia="標楷體" w:hAnsi="標楷體" w:cs="穝灿砰"/>
          <w:b w:val="0"/>
          <w:bCs w:val="0"/>
          <w:color w:val="auto"/>
          <w:sz w:val="24"/>
          <w:szCs w:val="24"/>
        </w:rPr>
      </w:pPr>
      <w:r w:rsidRPr="008E7C19">
        <w:rPr>
          <w:rFonts w:ascii="標楷體" w:eastAsia="標楷體" w:hAnsi="標楷體" w:cs="穝灿砰" w:hint="eastAsia"/>
          <w:b w:val="0"/>
          <w:bCs w:val="0"/>
          <w:color w:val="auto"/>
          <w:sz w:val="24"/>
          <w:szCs w:val="24"/>
        </w:rPr>
        <w:t>(</w:t>
      </w:r>
      <w:r>
        <w:rPr>
          <w:rFonts w:ascii="標楷體" w:eastAsia="標楷體" w:hAnsi="標楷體" w:cs="穝灿砰" w:hint="eastAsia"/>
          <w:b w:val="0"/>
          <w:bCs w:val="0"/>
          <w:color w:val="auto"/>
          <w:sz w:val="24"/>
          <w:szCs w:val="24"/>
        </w:rPr>
        <w:t>二</w:t>
      </w:r>
      <w:r w:rsidRPr="008E7C19">
        <w:rPr>
          <w:rFonts w:ascii="標楷體" w:eastAsia="標楷體" w:hAnsi="標楷體" w:cs="穝灿砰" w:hint="eastAsia"/>
          <w:b w:val="0"/>
          <w:bCs w:val="0"/>
          <w:color w:val="auto"/>
          <w:sz w:val="24"/>
          <w:szCs w:val="24"/>
        </w:rPr>
        <w:t>)</w:t>
      </w:r>
      <w:r w:rsidR="00176F70" w:rsidRPr="008E7C19">
        <w:rPr>
          <w:rFonts w:ascii="標楷體" w:eastAsia="標楷體" w:hAnsi="標楷體" w:cs="穝灿砰" w:hint="eastAsia"/>
          <w:b w:val="0"/>
          <w:bCs w:val="0"/>
          <w:color w:val="auto"/>
          <w:sz w:val="24"/>
          <w:szCs w:val="24"/>
        </w:rPr>
        <w:t>作品資料內容包括：</w:t>
      </w:r>
    </w:p>
    <w:p w14:paraId="5EFD90D1" w14:textId="5DC30310" w:rsidR="00176F70" w:rsidRPr="00FF7D71" w:rsidRDefault="00421277" w:rsidP="00E1424A">
      <w:pPr>
        <w:spacing w:line="320" w:lineRule="exact"/>
        <w:ind w:left="720" w:hanging="440"/>
        <w:jc w:val="both"/>
        <w:rPr>
          <w:rFonts w:ascii="標楷體" w:eastAsia="標楷體" w:hAnsi="標楷體"/>
        </w:rPr>
      </w:pPr>
      <w:r w:rsidRPr="00FF7D71">
        <w:rPr>
          <w:rFonts w:ascii="標楷體" w:eastAsia="標楷體" w:hAnsi="標楷體"/>
        </w:rPr>
        <w:t>1</w:t>
      </w:r>
      <w:r w:rsidR="00F90C73">
        <w:rPr>
          <w:rFonts w:ascii="標楷體" w:eastAsia="標楷體" w:hAnsi="標楷體" w:hint="eastAsia"/>
        </w:rPr>
        <w:t>.</w:t>
      </w:r>
      <w:r w:rsidR="00176F70" w:rsidRPr="00FF7D71">
        <w:rPr>
          <w:rFonts w:ascii="標楷體" w:eastAsia="標楷體" w:hAnsi="標楷體" w:hint="eastAsia"/>
        </w:rPr>
        <w:t>報名表</w:t>
      </w:r>
      <w:r w:rsidR="00974BEE">
        <w:rPr>
          <w:rFonts w:ascii="標楷體" w:eastAsia="標楷體" w:hAnsi="標楷體" w:hint="eastAsia"/>
        </w:rPr>
        <w:t>，</w:t>
      </w:r>
      <w:r w:rsidR="00176F70" w:rsidRPr="00FF7D71">
        <w:rPr>
          <w:rFonts w:ascii="標楷體" w:eastAsia="標楷體" w:hAnsi="標楷體" w:hint="eastAsia"/>
        </w:rPr>
        <w:t>詳見報名簡章（附件</w:t>
      </w:r>
      <w:r w:rsidRPr="00FF7D71">
        <w:rPr>
          <w:rFonts w:ascii="標楷體" w:eastAsia="標楷體" w:hAnsi="標楷體" w:cs="新細明體" w:hint="eastAsia"/>
        </w:rPr>
        <w:t>一</w:t>
      </w:r>
      <w:r w:rsidR="00176F70" w:rsidRPr="00FF7D71">
        <w:rPr>
          <w:rFonts w:ascii="標楷體" w:eastAsia="標楷體" w:hAnsi="標楷體" w:hint="eastAsia"/>
        </w:rPr>
        <w:t>）</w:t>
      </w:r>
      <w:r w:rsidR="00D335AB" w:rsidRPr="00F90C73">
        <w:rPr>
          <w:rFonts w:ascii="標楷體" w:eastAsia="標楷體" w:hAnsi="標楷體" w:hint="eastAsia"/>
        </w:rPr>
        <w:t>。</w:t>
      </w:r>
    </w:p>
    <w:p w14:paraId="40A986C8" w14:textId="489A2D27" w:rsidR="00176F70" w:rsidRPr="00FF7D71" w:rsidRDefault="00421277" w:rsidP="00E1424A">
      <w:pPr>
        <w:spacing w:line="320" w:lineRule="exact"/>
        <w:ind w:left="720" w:hanging="440"/>
        <w:jc w:val="both"/>
        <w:rPr>
          <w:rFonts w:ascii="標楷體" w:eastAsia="標楷體" w:hAnsi="標楷體"/>
        </w:rPr>
      </w:pPr>
      <w:r w:rsidRPr="00FF7D71">
        <w:rPr>
          <w:rFonts w:ascii="標楷體" w:eastAsia="標楷體" w:hAnsi="標楷體"/>
        </w:rPr>
        <w:t>2</w:t>
      </w:r>
      <w:r w:rsidR="00F90C73">
        <w:rPr>
          <w:rFonts w:ascii="標楷體" w:eastAsia="標楷體" w:hAnsi="標楷體" w:hint="eastAsia"/>
        </w:rPr>
        <w:t>.</w:t>
      </w:r>
      <w:r w:rsidR="00176F70" w:rsidRPr="00FF7D71">
        <w:rPr>
          <w:rFonts w:ascii="標楷體" w:eastAsia="標楷體" w:hAnsi="標楷體" w:hint="eastAsia"/>
        </w:rPr>
        <w:t>作品概念企劃書</w:t>
      </w:r>
      <w:r w:rsidR="00BB4867">
        <w:rPr>
          <w:rFonts w:ascii="標楷體" w:eastAsia="標楷體" w:hAnsi="標楷體" w:hint="eastAsia"/>
        </w:rPr>
        <w:t>，</w:t>
      </w:r>
      <w:r w:rsidR="00176F70" w:rsidRPr="00FF7D71">
        <w:rPr>
          <w:rFonts w:ascii="標楷體" w:eastAsia="標楷體" w:hAnsi="標楷體" w:hint="eastAsia"/>
        </w:rPr>
        <w:t>詳見報名簡章（附件</w:t>
      </w:r>
      <w:r w:rsidRPr="00FF7D71">
        <w:rPr>
          <w:rFonts w:ascii="標楷體" w:eastAsia="標楷體" w:hAnsi="標楷體" w:cs="新細明體" w:hint="eastAsia"/>
        </w:rPr>
        <w:t>二</w:t>
      </w:r>
      <w:r w:rsidR="00176F70" w:rsidRPr="00FF7D71">
        <w:rPr>
          <w:rFonts w:ascii="標楷體" w:eastAsia="標楷體" w:hAnsi="標楷體" w:hint="eastAsia"/>
        </w:rPr>
        <w:t>；請附</w:t>
      </w:r>
      <w:r w:rsidR="00176F70" w:rsidRPr="00FF7D71">
        <w:rPr>
          <w:rFonts w:ascii="標楷體" w:eastAsia="標楷體" w:hAnsi="標楷體"/>
        </w:rPr>
        <w:t xml:space="preserve"> WORD</w:t>
      </w:r>
      <w:r w:rsidR="00176F70" w:rsidRPr="00FF7D71">
        <w:rPr>
          <w:rFonts w:ascii="標楷體" w:eastAsia="標楷體" w:hAnsi="標楷體" w:hint="eastAsia"/>
        </w:rPr>
        <w:t>檔以便統整）</w:t>
      </w:r>
      <w:r w:rsidR="00D335AB" w:rsidRPr="00F90C73">
        <w:rPr>
          <w:rFonts w:ascii="標楷體" w:eastAsia="標楷體" w:hAnsi="標楷體" w:hint="eastAsia"/>
        </w:rPr>
        <w:t>。</w:t>
      </w:r>
    </w:p>
    <w:p w14:paraId="42A46CDD" w14:textId="207919C3" w:rsidR="00176F70" w:rsidRPr="00FF7D71" w:rsidRDefault="00421277" w:rsidP="00E1424A">
      <w:pPr>
        <w:spacing w:line="320" w:lineRule="exact"/>
        <w:ind w:left="720" w:hanging="440"/>
        <w:jc w:val="both"/>
        <w:rPr>
          <w:rFonts w:ascii="標楷體" w:eastAsia="標楷體" w:hAnsi="標楷體"/>
        </w:rPr>
      </w:pPr>
      <w:r w:rsidRPr="00FF7D71">
        <w:rPr>
          <w:rFonts w:ascii="標楷體" w:eastAsia="標楷體" w:hAnsi="標楷體"/>
        </w:rPr>
        <w:t>3</w:t>
      </w:r>
      <w:r w:rsidR="00F90C73">
        <w:rPr>
          <w:rFonts w:ascii="標楷體" w:eastAsia="標楷體" w:hAnsi="標楷體" w:hint="eastAsia"/>
        </w:rPr>
        <w:t>.</w:t>
      </w:r>
      <w:r w:rsidR="0062736F" w:rsidRPr="00FF7D71">
        <w:rPr>
          <w:rFonts w:ascii="標楷體" w:eastAsia="標楷體" w:hAnsi="標楷體" w:hint="eastAsia"/>
        </w:rPr>
        <w:t>著作權財</w:t>
      </w:r>
      <w:r w:rsidR="0062736F" w:rsidRPr="00FF7D71">
        <w:rPr>
          <w:rFonts w:ascii="標楷體" w:eastAsia="標楷體" w:hAnsi="標楷體" w:cs="新細明體" w:hint="eastAsia"/>
        </w:rPr>
        <w:t>產</w:t>
      </w:r>
      <w:r w:rsidR="0062736F" w:rsidRPr="00FF7D71">
        <w:rPr>
          <w:rFonts w:ascii="標楷體" w:eastAsia="標楷體" w:hAnsi="標楷體" w:hint="eastAsia"/>
        </w:rPr>
        <w:t>讓與同意書</w:t>
      </w:r>
      <w:r w:rsidR="0062736F">
        <w:rPr>
          <w:rFonts w:ascii="標楷體" w:eastAsia="標楷體" w:hAnsi="標楷體" w:hint="eastAsia"/>
        </w:rPr>
        <w:t>，</w:t>
      </w:r>
      <w:r w:rsidR="0062736F" w:rsidRPr="00FF7D71">
        <w:rPr>
          <w:rFonts w:ascii="標楷體" w:eastAsia="標楷體" w:hAnsi="標楷體" w:hint="eastAsia"/>
        </w:rPr>
        <w:t>詳見報名簡章（附件</w:t>
      </w:r>
      <w:r w:rsidR="0062736F">
        <w:rPr>
          <w:rFonts w:ascii="標楷體" w:eastAsia="標楷體" w:hAnsi="標楷體" w:cs="新細明體" w:hint="eastAsia"/>
        </w:rPr>
        <w:t>三</w:t>
      </w:r>
      <w:r w:rsidR="0062736F" w:rsidRPr="00FF7D71">
        <w:rPr>
          <w:rFonts w:ascii="標楷體" w:eastAsia="標楷體" w:hAnsi="標楷體" w:hint="eastAsia"/>
        </w:rPr>
        <w:t>）</w:t>
      </w:r>
      <w:r w:rsidR="0062736F" w:rsidRPr="00F90C73">
        <w:rPr>
          <w:rFonts w:ascii="標楷體" w:eastAsia="標楷體" w:hAnsi="標楷體" w:hint="eastAsia"/>
        </w:rPr>
        <w:t>。</w:t>
      </w:r>
    </w:p>
    <w:p w14:paraId="38F13BB1" w14:textId="60DE182B" w:rsidR="00176F70" w:rsidRPr="00FF7D71" w:rsidRDefault="00421277" w:rsidP="00E1424A">
      <w:pPr>
        <w:spacing w:line="320" w:lineRule="exact"/>
        <w:ind w:left="720" w:hanging="440"/>
        <w:jc w:val="both"/>
        <w:rPr>
          <w:rFonts w:ascii="標楷體" w:eastAsia="標楷體" w:hAnsi="標楷體"/>
        </w:rPr>
      </w:pPr>
      <w:r w:rsidRPr="00FF7D71">
        <w:rPr>
          <w:rFonts w:ascii="標楷體" w:eastAsia="標楷體" w:hAnsi="標楷體"/>
        </w:rPr>
        <w:t>4</w:t>
      </w:r>
      <w:r w:rsidR="00F90C73">
        <w:rPr>
          <w:rFonts w:ascii="標楷體" w:eastAsia="標楷體" w:hAnsi="標楷體" w:hint="eastAsia"/>
        </w:rPr>
        <w:t>.</w:t>
      </w:r>
      <w:r w:rsidR="0062736F" w:rsidRPr="00F90C73">
        <w:rPr>
          <w:rFonts w:ascii="標楷體" w:eastAsia="標楷體" w:hAnsi="標楷體" w:hint="eastAsia"/>
        </w:rPr>
        <w:t>三張以上作品圖片檔案，解析度</w:t>
      </w:r>
      <w:r w:rsidR="0062736F" w:rsidRPr="00F90C73">
        <w:rPr>
          <w:rFonts w:ascii="標楷體" w:eastAsia="標楷體" w:hAnsi="標楷體"/>
        </w:rPr>
        <w:t>300dpi</w:t>
      </w:r>
      <w:r w:rsidR="0062736F" w:rsidRPr="00F90C73">
        <w:rPr>
          <w:rFonts w:ascii="標楷體" w:eastAsia="標楷體" w:hAnsi="標楷體" w:hint="eastAsia"/>
        </w:rPr>
        <w:t>以上，檔案為</w:t>
      </w:r>
      <w:r w:rsidR="0062736F" w:rsidRPr="00F90C73">
        <w:rPr>
          <w:rFonts w:ascii="標楷體" w:eastAsia="標楷體" w:hAnsi="標楷體"/>
        </w:rPr>
        <w:t>JPG</w:t>
      </w:r>
      <w:r w:rsidR="0062736F" w:rsidRPr="00F90C73">
        <w:rPr>
          <w:rFonts w:ascii="標楷體" w:eastAsia="標楷體" w:hAnsi="標楷體" w:hint="eastAsia"/>
        </w:rPr>
        <w:t>格式。</w:t>
      </w:r>
    </w:p>
    <w:p w14:paraId="55091C2E" w14:textId="77777777" w:rsidR="00176F70" w:rsidRPr="00FF7D71" w:rsidRDefault="00176F70" w:rsidP="00E1424A">
      <w:pPr>
        <w:spacing w:line="320" w:lineRule="exact"/>
        <w:ind w:left="720" w:hanging="720"/>
        <w:jc w:val="both"/>
        <w:rPr>
          <w:rFonts w:ascii="標楷體" w:eastAsia="標楷體" w:hAnsi="標楷體"/>
        </w:rPr>
      </w:pPr>
    </w:p>
    <w:p w14:paraId="598AEEF8" w14:textId="64CC4D8F" w:rsidR="00176F70" w:rsidRPr="008E7C19" w:rsidRDefault="008E7C19" w:rsidP="008E7C19">
      <w:pPr>
        <w:pStyle w:val="2"/>
        <w:keepNext w:val="0"/>
        <w:keepLines w:val="0"/>
        <w:widowControl w:val="0"/>
        <w:spacing w:before="0" w:line="320" w:lineRule="exact"/>
        <w:ind w:right="106"/>
        <w:jc w:val="both"/>
        <w:rPr>
          <w:rFonts w:ascii="標楷體" w:eastAsia="標楷體" w:hAnsi="標楷體" w:cs="穝灿砰"/>
          <w:b w:val="0"/>
          <w:bCs w:val="0"/>
          <w:color w:val="auto"/>
          <w:sz w:val="24"/>
          <w:szCs w:val="24"/>
        </w:rPr>
      </w:pPr>
      <w:r w:rsidRPr="008E7C19">
        <w:rPr>
          <w:rFonts w:ascii="標楷體" w:eastAsia="標楷體" w:hAnsi="標楷體" w:cs="穝灿砰" w:hint="eastAsia"/>
          <w:b w:val="0"/>
          <w:bCs w:val="0"/>
          <w:color w:val="auto"/>
          <w:sz w:val="24"/>
          <w:szCs w:val="24"/>
        </w:rPr>
        <w:t>(三)</w:t>
      </w:r>
      <w:r w:rsidR="00E26399" w:rsidRPr="008E7C19">
        <w:rPr>
          <w:rFonts w:ascii="標楷體" w:eastAsia="標楷體" w:hAnsi="標楷體" w:cs="穝灿砰" w:hint="eastAsia"/>
          <w:b w:val="0"/>
          <w:bCs w:val="0"/>
          <w:color w:val="auto"/>
          <w:sz w:val="24"/>
          <w:szCs w:val="24"/>
        </w:rPr>
        <w:t>甄</w:t>
      </w:r>
      <w:r w:rsidR="00163D54" w:rsidRPr="008E7C19">
        <w:rPr>
          <w:rFonts w:ascii="標楷體" w:eastAsia="標楷體" w:hAnsi="標楷體" w:cs="穝灿砰" w:hint="eastAsia"/>
          <w:b w:val="0"/>
          <w:bCs w:val="0"/>
          <w:color w:val="auto"/>
          <w:sz w:val="24"/>
          <w:szCs w:val="24"/>
        </w:rPr>
        <w:t>選</w:t>
      </w:r>
      <w:r w:rsidR="00176F70" w:rsidRPr="008E7C19">
        <w:rPr>
          <w:rFonts w:ascii="標楷體" w:eastAsia="標楷體" w:hAnsi="標楷體" w:cs="穝灿砰" w:hint="eastAsia"/>
          <w:b w:val="0"/>
          <w:bCs w:val="0"/>
          <w:color w:val="auto"/>
          <w:sz w:val="24"/>
          <w:szCs w:val="24"/>
        </w:rPr>
        <w:t>標準</w:t>
      </w:r>
      <w:r w:rsidR="00D21B74" w:rsidRPr="008E7C19">
        <w:rPr>
          <w:rFonts w:ascii="標楷體" w:eastAsia="標楷體" w:hAnsi="標楷體" w:cs="穝灿砰" w:hint="eastAsia"/>
          <w:b w:val="0"/>
          <w:bCs w:val="0"/>
          <w:color w:val="auto"/>
          <w:sz w:val="24"/>
          <w:szCs w:val="24"/>
        </w:rPr>
        <w:t>:</w:t>
      </w:r>
    </w:p>
    <w:p w14:paraId="0C70721D" w14:textId="77FCF444" w:rsidR="00D21B74" w:rsidRPr="00BA697C" w:rsidRDefault="00D21B74" w:rsidP="00E1424A">
      <w:pPr>
        <w:spacing w:line="320" w:lineRule="exact"/>
        <w:ind w:leftChars="118" w:left="283"/>
        <w:jc w:val="both"/>
        <w:rPr>
          <w:rFonts w:ascii="標楷體" w:eastAsia="標楷體" w:hAnsi="標楷體" w:cstheme="majorBidi"/>
          <w:bCs/>
          <w:w w:val="105"/>
        </w:rPr>
      </w:pPr>
      <w:r w:rsidRPr="00BA697C">
        <w:rPr>
          <w:rFonts w:ascii="標楷體" w:eastAsia="標楷體" w:hAnsi="標楷體" w:cstheme="majorBidi" w:hint="eastAsia"/>
          <w:bCs/>
          <w:w w:val="105"/>
        </w:rPr>
        <w:t>1.</w:t>
      </w:r>
      <w:r w:rsidR="00A84940" w:rsidRPr="00BA697C">
        <w:rPr>
          <w:rFonts w:ascii="標楷體" w:eastAsia="標楷體" w:hAnsi="標楷體" w:cstheme="majorBidi" w:hint="eastAsia"/>
          <w:bCs/>
          <w:w w:val="105"/>
        </w:rPr>
        <w:t>主題性:40%</w:t>
      </w:r>
    </w:p>
    <w:p w14:paraId="4EF2EE1F" w14:textId="3E33BA15" w:rsidR="00D21B74" w:rsidRPr="00BA697C" w:rsidRDefault="00D21B74" w:rsidP="00E1424A">
      <w:pPr>
        <w:spacing w:line="320" w:lineRule="exact"/>
        <w:ind w:leftChars="118" w:left="283"/>
        <w:jc w:val="both"/>
        <w:rPr>
          <w:rFonts w:ascii="標楷體" w:eastAsia="標楷體" w:hAnsi="標楷體" w:cstheme="majorBidi"/>
          <w:bCs/>
          <w:w w:val="105"/>
        </w:rPr>
      </w:pPr>
      <w:r w:rsidRPr="00BA697C">
        <w:rPr>
          <w:rFonts w:ascii="標楷體" w:eastAsia="標楷體" w:hAnsi="標楷體" w:cstheme="majorBidi" w:hint="eastAsia"/>
          <w:bCs/>
          <w:w w:val="105"/>
        </w:rPr>
        <w:t>2.</w:t>
      </w:r>
      <w:r w:rsidR="00A84940" w:rsidRPr="00BA697C">
        <w:rPr>
          <w:rFonts w:ascii="標楷體" w:eastAsia="標楷體" w:hAnsi="標楷體" w:cstheme="majorBidi" w:hint="eastAsia"/>
          <w:bCs/>
          <w:w w:val="105"/>
        </w:rPr>
        <w:t>創新性:20%</w:t>
      </w:r>
    </w:p>
    <w:p w14:paraId="3849513A" w14:textId="61768853" w:rsidR="00A84940" w:rsidRPr="00BA697C" w:rsidRDefault="00D21B74" w:rsidP="00E1424A">
      <w:pPr>
        <w:spacing w:line="320" w:lineRule="exact"/>
        <w:ind w:leftChars="118" w:left="283"/>
        <w:jc w:val="both"/>
        <w:rPr>
          <w:rFonts w:ascii="標楷體" w:eastAsia="標楷體" w:hAnsi="標楷體" w:cstheme="majorBidi"/>
          <w:bCs/>
          <w:w w:val="105"/>
        </w:rPr>
      </w:pPr>
      <w:r w:rsidRPr="00BA697C">
        <w:rPr>
          <w:rFonts w:ascii="標楷體" w:eastAsia="標楷體" w:hAnsi="標楷體" w:cstheme="majorBidi" w:hint="eastAsia"/>
          <w:bCs/>
          <w:w w:val="105"/>
        </w:rPr>
        <w:t>3.</w:t>
      </w:r>
      <w:r w:rsidR="00A84940" w:rsidRPr="00BA697C">
        <w:rPr>
          <w:rFonts w:ascii="標楷體" w:eastAsia="標楷體" w:hAnsi="標楷體" w:cstheme="majorBidi" w:hint="eastAsia"/>
          <w:bCs/>
          <w:w w:val="105"/>
        </w:rPr>
        <w:t>藝術性:20%</w:t>
      </w:r>
    </w:p>
    <w:p w14:paraId="1518F07C" w14:textId="1B58CA0C" w:rsidR="00D21B74" w:rsidRPr="00BA697C" w:rsidRDefault="00D21B74" w:rsidP="00E1424A">
      <w:pPr>
        <w:spacing w:line="320" w:lineRule="exact"/>
        <w:ind w:leftChars="118" w:left="283"/>
        <w:jc w:val="both"/>
        <w:rPr>
          <w:rFonts w:ascii="標楷體" w:eastAsia="標楷體" w:hAnsi="標楷體"/>
        </w:rPr>
      </w:pPr>
      <w:r w:rsidRPr="00BA697C">
        <w:rPr>
          <w:rFonts w:ascii="標楷體" w:eastAsia="標楷體" w:hAnsi="標楷體" w:hint="eastAsia"/>
        </w:rPr>
        <w:t>4.原創性:</w:t>
      </w:r>
      <w:r w:rsidR="00A84940" w:rsidRPr="00BA697C">
        <w:rPr>
          <w:rFonts w:ascii="標楷體" w:eastAsia="標楷體" w:hAnsi="標楷體" w:cstheme="majorBidi" w:hint="eastAsia"/>
          <w:bCs/>
          <w:w w:val="105"/>
        </w:rPr>
        <w:t>20%</w:t>
      </w:r>
    </w:p>
    <w:p w14:paraId="16A3C472" w14:textId="77777777" w:rsidR="008034A3" w:rsidRPr="00FF7D71" w:rsidRDefault="008034A3" w:rsidP="00E1424A">
      <w:pPr>
        <w:spacing w:line="320" w:lineRule="exact"/>
        <w:ind w:left="720" w:hanging="720"/>
        <w:jc w:val="both"/>
        <w:rPr>
          <w:rFonts w:ascii="標楷體" w:eastAsia="標楷體" w:hAnsi="標楷體"/>
        </w:rPr>
      </w:pPr>
    </w:p>
    <w:p w14:paraId="095CA0BA" w14:textId="0AEFD395" w:rsidR="007A3FBC" w:rsidRPr="00D936DD" w:rsidRDefault="008633CD" w:rsidP="00E1424A">
      <w:pPr>
        <w:widowControl w:val="0"/>
        <w:autoSpaceDE w:val="0"/>
        <w:autoSpaceDN w:val="0"/>
        <w:adjustRightInd w:val="0"/>
        <w:spacing w:line="320" w:lineRule="exact"/>
        <w:ind w:left="720" w:hanging="720"/>
        <w:jc w:val="both"/>
        <w:rPr>
          <w:rFonts w:ascii="標楷體" w:eastAsia="標楷體" w:hAnsi="標楷體" w:cs="穝灿砰"/>
          <w:b/>
        </w:rPr>
      </w:pPr>
      <w:r w:rsidRPr="00D936DD">
        <w:rPr>
          <w:rFonts w:ascii="標楷體" w:eastAsia="標楷體" w:hAnsi="標楷體" w:cs="穝灿砰" w:hint="eastAsia"/>
          <w:b/>
        </w:rPr>
        <w:t>十一</w:t>
      </w:r>
      <w:r w:rsidR="007A3FBC" w:rsidRPr="00D936DD">
        <w:rPr>
          <w:rFonts w:ascii="標楷體" w:eastAsia="標楷體" w:hAnsi="標楷體" w:cs="穝灿砰" w:hint="eastAsia"/>
          <w:b/>
        </w:rPr>
        <w:t>、作品安全問題</w:t>
      </w:r>
      <w:r w:rsidR="00D936DD" w:rsidRPr="00D936DD">
        <w:rPr>
          <w:rFonts w:ascii="標楷體" w:eastAsia="標楷體" w:hAnsi="標楷體" w:cs="穝灿砰" w:hint="eastAsia"/>
          <w:b/>
        </w:rPr>
        <w:t>:</w:t>
      </w:r>
    </w:p>
    <w:p w14:paraId="42D4E202" w14:textId="7E434628" w:rsidR="007A3FBC" w:rsidRPr="00FF7D71" w:rsidRDefault="00D936DD" w:rsidP="00E1424A">
      <w:pPr>
        <w:widowControl w:val="0"/>
        <w:autoSpaceDE w:val="0"/>
        <w:autoSpaceDN w:val="0"/>
        <w:adjustRightInd w:val="0"/>
        <w:spacing w:line="320" w:lineRule="exact"/>
        <w:ind w:left="518" w:hanging="518"/>
        <w:jc w:val="both"/>
        <w:rPr>
          <w:rFonts w:ascii="標楷體" w:eastAsia="標楷體" w:hAnsi="標楷體" w:cs="穝灿砰"/>
        </w:rPr>
      </w:pPr>
      <w:r>
        <w:rPr>
          <w:rFonts w:ascii="標楷體" w:eastAsia="標楷體" w:hAnsi="標楷體" w:cs="穝灿砰" w:hint="eastAsia"/>
        </w:rPr>
        <w:t>(一)</w:t>
      </w:r>
      <w:r w:rsidR="007A3FBC" w:rsidRPr="00FF7D71">
        <w:rPr>
          <w:rFonts w:ascii="標楷體" w:eastAsia="標楷體" w:hAnsi="標楷體" w:cs="穝灿砰" w:hint="eastAsia"/>
        </w:rPr>
        <w:t>展覽期間，主辦單位對參展作品負保管之責。惟因作品材質脆弱、結構裝置不良、作品未標示開箱圖示等原由，導致作品於裝卸時受損，或因其他不可抗拒因素受損者，不負賠償之責。</w:t>
      </w:r>
    </w:p>
    <w:p w14:paraId="6FCC5CEC" w14:textId="558FE9A6" w:rsidR="009408B0" w:rsidRPr="006C5782" w:rsidRDefault="006C5782" w:rsidP="00E1424A">
      <w:pPr>
        <w:widowControl w:val="0"/>
        <w:autoSpaceDE w:val="0"/>
        <w:autoSpaceDN w:val="0"/>
        <w:adjustRightInd w:val="0"/>
        <w:spacing w:line="320" w:lineRule="exact"/>
        <w:ind w:left="518" w:hanging="518"/>
        <w:jc w:val="both"/>
        <w:rPr>
          <w:rFonts w:ascii="標楷體" w:eastAsia="標楷體" w:hAnsi="標楷體" w:cs="穝灿砰"/>
        </w:rPr>
      </w:pPr>
      <w:r>
        <w:rPr>
          <w:rFonts w:ascii="標楷體" w:eastAsia="標楷體" w:hAnsi="標楷體" w:cs="穝灿砰" w:hint="eastAsia"/>
        </w:rPr>
        <w:t>(二)作品運送過程相關保險及安全事項由參展者自行負責。</w:t>
      </w:r>
    </w:p>
    <w:p w14:paraId="660D007F" w14:textId="29563FE2" w:rsidR="009408B0" w:rsidRPr="00FF7D71" w:rsidRDefault="009408B0" w:rsidP="00E1424A">
      <w:pPr>
        <w:widowControl w:val="0"/>
        <w:autoSpaceDE w:val="0"/>
        <w:autoSpaceDN w:val="0"/>
        <w:adjustRightInd w:val="0"/>
        <w:spacing w:line="320" w:lineRule="exact"/>
        <w:ind w:left="518" w:hanging="518"/>
        <w:jc w:val="both"/>
        <w:rPr>
          <w:rFonts w:ascii="標楷體" w:eastAsia="標楷體" w:hAnsi="標楷體" w:cs="穝灿砰"/>
        </w:rPr>
      </w:pPr>
      <w:r w:rsidRPr="00FF7D71">
        <w:rPr>
          <w:rFonts w:ascii="標楷體" w:eastAsia="標楷體" w:hAnsi="標楷體" w:cs="穝灿砰" w:hint="eastAsia"/>
        </w:rPr>
        <w:t>(</w:t>
      </w:r>
      <w:r w:rsidR="00907C1B">
        <w:rPr>
          <w:rFonts w:ascii="標楷體" w:eastAsia="標楷體" w:hAnsi="標楷體" w:cs="穝灿砰" w:hint="eastAsia"/>
        </w:rPr>
        <w:t>三</w:t>
      </w:r>
      <w:r w:rsidRPr="00FF7D71">
        <w:rPr>
          <w:rFonts w:ascii="標楷體" w:eastAsia="標楷體" w:hAnsi="標楷體" w:cs="穝灿砰" w:hint="eastAsia"/>
        </w:rPr>
        <w:t>)</w:t>
      </w:r>
      <w:r w:rsidR="00150FEB">
        <w:rPr>
          <w:rFonts w:ascii="標楷體" w:eastAsia="標楷體" w:hAnsi="標楷體" w:cs="穝灿砰" w:hint="eastAsia"/>
        </w:rPr>
        <w:t>參展</w:t>
      </w:r>
      <w:r w:rsidRPr="00FF7D71">
        <w:rPr>
          <w:rFonts w:ascii="標楷體" w:eastAsia="標楷體" w:hAnsi="標楷體" w:cs="穝灿砰" w:hint="eastAsia"/>
        </w:rPr>
        <w:t>作品，倘被發現有抄襲或損害他人著作權、損害他人權益之情事者，主辦單位將取消其</w:t>
      </w:r>
      <w:r w:rsidR="00907C1B">
        <w:rPr>
          <w:rFonts w:ascii="標楷體" w:eastAsia="標楷體" w:hAnsi="標楷體" w:cs="穝灿砰" w:hint="eastAsia"/>
        </w:rPr>
        <w:t>參展資格</w:t>
      </w:r>
      <w:r w:rsidRPr="00FF7D71">
        <w:rPr>
          <w:rFonts w:ascii="標楷體" w:eastAsia="標楷體" w:hAnsi="標楷體" w:cs="穝灿砰" w:hint="eastAsia"/>
        </w:rPr>
        <w:t>，且有任何相關著作權、損害他人權益之糾紛，作者應負相關賠償及責任問題。</w:t>
      </w:r>
    </w:p>
    <w:p w14:paraId="2CA2D541" w14:textId="7BA3EBA4" w:rsidR="002F4942" w:rsidRPr="00FF7D71" w:rsidRDefault="002F4942" w:rsidP="00E1424A">
      <w:pPr>
        <w:widowControl w:val="0"/>
        <w:autoSpaceDE w:val="0"/>
        <w:autoSpaceDN w:val="0"/>
        <w:adjustRightInd w:val="0"/>
        <w:spacing w:line="320" w:lineRule="exact"/>
        <w:ind w:left="518" w:hanging="518"/>
        <w:jc w:val="both"/>
        <w:rPr>
          <w:rFonts w:ascii="標楷體" w:eastAsia="標楷體" w:hAnsi="標楷體" w:cs="穝灿砰"/>
        </w:rPr>
      </w:pPr>
      <w:r w:rsidRPr="00FF7D71">
        <w:rPr>
          <w:rFonts w:ascii="標楷體" w:eastAsia="標楷體" w:hAnsi="標楷體" w:cs="穝灿砰" w:hint="eastAsia"/>
        </w:rPr>
        <w:t>(</w:t>
      </w:r>
      <w:r w:rsidR="00907C1B">
        <w:rPr>
          <w:rFonts w:ascii="標楷體" w:eastAsia="標楷體" w:hAnsi="標楷體" w:cs="穝灿砰" w:hint="eastAsia"/>
        </w:rPr>
        <w:t>四</w:t>
      </w:r>
      <w:r w:rsidRPr="00FF7D71">
        <w:rPr>
          <w:rFonts w:ascii="標楷體" w:eastAsia="標楷體" w:hAnsi="標楷體" w:cs="穝灿砰" w:hint="eastAsia"/>
        </w:rPr>
        <w:t>)</w:t>
      </w:r>
      <w:r w:rsidR="006E121B">
        <w:rPr>
          <w:rFonts w:ascii="標楷體" w:eastAsia="標楷體" w:hAnsi="標楷體" w:cs="穝灿砰" w:hint="eastAsia"/>
        </w:rPr>
        <w:t>參展</w:t>
      </w:r>
      <w:r w:rsidR="006E121B" w:rsidRPr="00FF7D71">
        <w:rPr>
          <w:rFonts w:ascii="標楷體" w:eastAsia="標楷體" w:hAnsi="標楷體" w:cs="穝灿砰" w:hint="eastAsia"/>
        </w:rPr>
        <w:t>作品作者授權主辦單位為研究、推廣</w:t>
      </w:r>
      <w:r w:rsidR="006E121B">
        <w:rPr>
          <w:rFonts w:ascii="標楷體" w:eastAsia="標楷體" w:hAnsi="標楷體" w:cs="穝灿砰" w:hint="eastAsia"/>
        </w:rPr>
        <w:t>藝術</w:t>
      </w:r>
      <w:r w:rsidR="006E121B" w:rsidRPr="00FF7D71">
        <w:rPr>
          <w:rFonts w:ascii="標楷體" w:eastAsia="標楷體" w:hAnsi="標楷體" w:cs="穝灿砰" w:hint="eastAsia"/>
        </w:rPr>
        <w:t>等非營利目的，錄製相關影音成果，不受時間、地域、次數及方式之限制，包括︰公開上映權、公開口述權、公開演出權、公開傳輸權、公開播送權、散布權、重製權等權利，作者並應承諾不對主辦單位行使著作人格權。</w:t>
      </w:r>
    </w:p>
    <w:p w14:paraId="13652F64" w14:textId="3F9CC0F9" w:rsidR="00144B9F" w:rsidRPr="00FF7D71" w:rsidRDefault="006152EA" w:rsidP="00E1424A">
      <w:pPr>
        <w:widowControl w:val="0"/>
        <w:autoSpaceDE w:val="0"/>
        <w:autoSpaceDN w:val="0"/>
        <w:adjustRightInd w:val="0"/>
        <w:spacing w:line="320" w:lineRule="exact"/>
        <w:ind w:left="518" w:hanging="518"/>
        <w:jc w:val="both"/>
        <w:rPr>
          <w:rFonts w:ascii="標楷體" w:eastAsia="標楷體" w:hAnsi="標楷體" w:cs="穝灿砰"/>
        </w:rPr>
      </w:pPr>
      <w:r w:rsidRPr="00FF7D71">
        <w:rPr>
          <w:rFonts w:ascii="標楷體" w:eastAsia="標楷體" w:hAnsi="標楷體" w:cs="穝灿砰" w:hint="eastAsia"/>
        </w:rPr>
        <w:t>(</w:t>
      </w:r>
      <w:r>
        <w:rPr>
          <w:rFonts w:ascii="標楷體" w:eastAsia="標楷體" w:hAnsi="標楷體" w:cs="穝灿砰" w:hint="eastAsia"/>
        </w:rPr>
        <w:t>五</w:t>
      </w:r>
      <w:r w:rsidRPr="00FF7D71">
        <w:rPr>
          <w:rFonts w:ascii="標楷體" w:eastAsia="標楷體" w:hAnsi="標楷體" w:cs="穝灿砰" w:hint="eastAsia"/>
        </w:rPr>
        <w:t>)</w:t>
      </w:r>
      <w:r w:rsidR="006E121B" w:rsidRPr="00FF7D71">
        <w:rPr>
          <w:rFonts w:ascii="標楷體" w:eastAsia="標楷體" w:hAnsi="標楷體" w:cs="穝灿砰" w:hint="eastAsia"/>
        </w:rPr>
        <w:t>作者於報名表上所填寫之創作理念，同意提供主辦單位及本活動相關之印刷、網站及其它公共使用。</w:t>
      </w:r>
    </w:p>
    <w:p w14:paraId="0FE6042D" w14:textId="54F11418" w:rsidR="00144B9F" w:rsidRPr="00FF7D71" w:rsidRDefault="006152EA" w:rsidP="00E1424A">
      <w:pPr>
        <w:widowControl w:val="0"/>
        <w:autoSpaceDE w:val="0"/>
        <w:autoSpaceDN w:val="0"/>
        <w:adjustRightInd w:val="0"/>
        <w:spacing w:line="320" w:lineRule="exact"/>
        <w:ind w:left="518" w:hanging="518"/>
        <w:jc w:val="both"/>
        <w:rPr>
          <w:rFonts w:ascii="標楷體" w:eastAsia="標楷體" w:hAnsi="標楷體" w:cs="穝灿砰"/>
        </w:rPr>
      </w:pPr>
      <w:r w:rsidRPr="00FF7D71">
        <w:rPr>
          <w:rFonts w:ascii="標楷體" w:eastAsia="標楷體" w:hAnsi="標楷體" w:cs="穝灿砰" w:hint="eastAsia"/>
        </w:rPr>
        <w:t>(</w:t>
      </w:r>
      <w:r>
        <w:rPr>
          <w:rFonts w:ascii="標楷體" w:eastAsia="標楷體" w:hAnsi="標楷體" w:cs="穝灿砰" w:hint="eastAsia"/>
        </w:rPr>
        <w:t>六</w:t>
      </w:r>
      <w:r w:rsidRPr="00FF7D71">
        <w:rPr>
          <w:rFonts w:ascii="標楷體" w:eastAsia="標楷體" w:hAnsi="標楷體" w:cs="穝灿砰" w:hint="eastAsia"/>
        </w:rPr>
        <w:t>)</w:t>
      </w:r>
      <w:r w:rsidR="006E121B">
        <w:rPr>
          <w:rFonts w:ascii="標楷體" w:eastAsia="標楷體" w:hAnsi="標楷體" w:cs="穝灿砰" w:hint="eastAsia"/>
        </w:rPr>
        <w:t>參展</w:t>
      </w:r>
      <w:r w:rsidR="006E121B" w:rsidRPr="00FF7D71">
        <w:rPr>
          <w:rFonts w:ascii="標楷體" w:eastAsia="標楷體" w:hAnsi="標楷體" w:cs="穝灿砰" w:hint="eastAsia"/>
        </w:rPr>
        <w:t>作品作者同意展覽現場開放民眾於無腳架、無閃光燈條件下攝影。</w:t>
      </w:r>
    </w:p>
    <w:p w14:paraId="1AFA5390" w14:textId="447844B8" w:rsidR="00144B9F" w:rsidRPr="00FF7D71" w:rsidRDefault="00BB1C89" w:rsidP="00E1424A">
      <w:pPr>
        <w:widowControl w:val="0"/>
        <w:autoSpaceDE w:val="0"/>
        <w:autoSpaceDN w:val="0"/>
        <w:adjustRightInd w:val="0"/>
        <w:spacing w:line="320" w:lineRule="exact"/>
        <w:ind w:left="518" w:hanging="518"/>
        <w:jc w:val="both"/>
        <w:rPr>
          <w:rFonts w:ascii="標楷體" w:eastAsia="標楷體" w:hAnsi="標楷體" w:cs="穝灿砰"/>
        </w:rPr>
      </w:pPr>
      <w:r w:rsidRPr="00FF7D71">
        <w:rPr>
          <w:rFonts w:ascii="標楷體" w:eastAsia="標楷體" w:hAnsi="標楷體" w:cs="穝灿砰" w:hint="eastAsia"/>
        </w:rPr>
        <w:t>(</w:t>
      </w:r>
      <w:r>
        <w:rPr>
          <w:rFonts w:ascii="標楷體" w:eastAsia="標楷體" w:hAnsi="標楷體" w:cs="穝灿砰" w:hint="eastAsia"/>
        </w:rPr>
        <w:t>七</w:t>
      </w:r>
      <w:r w:rsidRPr="00FF7D71">
        <w:rPr>
          <w:rFonts w:ascii="標楷體" w:eastAsia="標楷體" w:hAnsi="標楷體" w:cs="穝灿砰" w:hint="eastAsia"/>
        </w:rPr>
        <w:t>)</w:t>
      </w:r>
      <w:r w:rsidR="006E121B" w:rsidRPr="00FF7D71">
        <w:rPr>
          <w:rFonts w:ascii="標楷體" w:eastAsia="標楷體" w:hAnsi="標楷體" w:cs="穝灿砰" w:hint="eastAsia"/>
        </w:rPr>
        <w:t>凡送件參賽者，視為同意遵守本簡章各項規定。</w:t>
      </w:r>
    </w:p>
    <w:p w14:paraId="106473F6" w14:textId="5CD59AA5" w:rsidR="00144B9F" w:rsidRPr="00FF7D71" w:rsidRDefault="00BB1C89" w:rsidP="00E1424A">
      <w:pPr>
        <w:widowControl w:val="0"/>
        <w:autoSpaceDE w:val="0"/>
        <w:autoSpaceDN w:val="0"/>
        <w:adjustRightInd w:val="0"/>
        <w:spacing w:line="320" w:lineRule="exact"/>
        <w:ind w:left="518" w:hanging="518"/>
        <w:jc w:val="both"/>
        <w:rPr>
          <w:rFonts w:ascii="標楷體" w:eastAsia="標楷體" w:hAnsi="標楷體" w:cs="穝灿砰"/>
        </w:rPr>
      </w:pPr>
      <w:r w:rsidRPr="00FF7D71">
        <w:rPr>
          <w:rFonts w:ascii="標楷體" w:eastAsia="標楷體" w:hAnsi="標楷體" w:cs="穝灿砰" w:hint="eastAsia"/>
        </w:rPr>
        <w:t>(</w:t>
      </w:r>
      <w:r>
        <w:rPr>
          <w:rFonts w:ascii="標楷體" w:eastAsia="標楷體" w:hAnsi="標楷體" w:cs="穝灿砰" w:hint="eastAsia"/>
        </w:rPr>
        <w:t>八</w:t>
      </w:r>
      <w:r w:rsidRPr="00FF7D71">
        <w:rPr>
          <w:rFonts w:ascii="標楷體" w:eastAsia="標楷體" w:hAnsi="標楷體" w:cs="穝灿砰" w:hint="eastAsia"/>
        </w:rPr>
        <w:t>)</w:t>
      </w:r>
      <w:r w:rsidR="006E121B" w:rsidRPr="00FF7D71">
        <w:rPr>
          <w:rFonts w:ascii="標楷體" w:eastAsia="標楷體" w:hAnsi="標楷體" w:cs="穝灿砰" w:hint="eastAsia"/>
        </w:rPr>
        <w:t>本簡章如有未盡事宜，得由主辦單位修正補充之，</w:t>
      </w:r>
      <w:r w:rsidR="006E121B" w:rsidRPr="00261993">
        <w:rPr>
          <w:rFonts w:ascii="標楷體" w:eastAsia="標楷體" w:hAnsi="標楷體" w:cs="穝灿砰" w:hint="eastAsia"/>
        </w:rPr>
        <w:t>作業時間如有更動</w:t>
      </w:r>
      <w:r w:rsidR="006E121B">
        <w:rPr>
          <w:rFonts w:ascii="標楷體" w:eastAsia="標楷體" w:hAnsi="標楷體" w:cs="穝灿砰" w:hint="eastAsia"/>
        </w:rPr>
        <w:t>，</w:t>
      </w:r>
      <w:r w:rsidR="006E121B" w:rsidRPr="00FF7D71">
        <w:rPr>
          <w:rFonts w:ascii="標楷體" w:eastAsia="標楷體" w:hAnsi="標楷體" w:cs="穝灿砰" w:hint="eastAsia"/>
        </w:rPr>
        <w:t>隨時公告於國立臺灣</w:t>
      </w:r>
      <w:r w:rsidR="006E121B">
        <w:rPr>
          <w:rFonts w:ascii="標楷體" w:eastAsia="標楷體" w:hAnsi="標楷體" w:cs="穝灿砰" w:hint="eastAsia"/>
        </w:rPr>
        <w:t>藝術大學視傳系</w:t>
      </w:r>
      <w:r w:rsidR="006E121B" w:rsidRPr="00FF7D71">
        <w:rPr>
          <w:rFonts w:ascii="標楷體" w:eastAsia="標楷體" w:hAnsi="標楷體" w:cs="穝灿砰" w:hint="eastAsia"/>
        </w:rPr>
        <w:t>網站</w:t>
      </w:r>
      <w:r w:rsidR="006E121B">
        <w:rPr>
          <w:rFonts w:ascii="標楷體" w:eastAsia="標楷體" w:hAnsi="標楷體" w:cs="穝灿砰" w:hint="eastAsia"/>
        </w:rPr>
        <w:t>公</w:t>
      </w:r>
      <w:r w:rsidR="00A50F8F">
        <w:rPr>
          <w:rFonts w:ascii="標楷體" w:eastAsia="標楷體" w:hAnsi="標楷體" w:cs="穝灿砰" w:hint="eastAsia"/>
        </w:rPr>
        <w:t>佈</w:t>
      </w:r>
      <w:r w:rsidR="006E121B" w:rsidRPr="00FF7D71">
        <w:rPr>
          <w:rFonts w:ascii="標楷體" w:eastAsia="標楷體" w:hAnsi="標楷體" w:cs="穝灿砰" w:hint="eastAsia"/>
        </w:rPr>
        <w:t>。</w:t>
      </w:r>
    </w:p>
    <w:p w14:paraId="12ABA988" w14:textId="77777777" w:rsidR="009561FD" w:rsidRPr="00261993" w:rsidRDefault="009561FD" w:rsidP="00E1424A">
      <w:pPr>
        <w:spacing w:line="320" w:lineRule="exact"/>
        <w:ind w:left="720" w:hanging="720"/>
        <w:jc w:val="both"/>
        <w:rPr>
          <w:rFonts w:ascii="標楷體" w:eastAsia="標楷體" w:hAnsi="標楷體"/>
        </w:rPr>
      </w:pPr>
    </w:p>
    <w:p w14:paraId="5E9378D5" w14:textId="74773824" w:rsidR="009561FD" w:rsidRDefault="009561FD" w:rsidP="00E1424A">
      <w:pPr>
        <w:pStyle w:val="2"/>
        <w:keepNext w:val="0"/>
        <w:keepLines w:val="0"/>
        <w:widowControl w:val="0"/>
        <w:spacing w:before="0" w:line="320" w:lineRule="exact"/>
        <w:ind w:right="106"/>
        <w:jc w:val="both"/>
        <w:rPr>
          <w:rFonts w:ascii="標楷體" w:eastAsia="標楷體" w:hAnsi="標楷體"/>
          <w:color w:val="auto"/>
          <w:w w:val="105"/>
        </w:rPr>
      </w:pPr>
      <w:r>
        <w:rPr>
          <w:rFonts w:ascii="標楷體" w:eastAsia="標楷體" w:hAnsi="標楷體" w:hint="eastAsia"/>
          <w:color w:val="auto"/>
          <w:w w:val="105"/>
        </w:rPr>
        <w:t>十</w:t>
      </w:r>
      <w:r w:rsidR="00DB68B2">
        <w:rPr>
          <w:rFonts w:ascii="標楷體" w:eastAsia="標楷體" w:hAnsi="標楷體" w:hint="eastAsia"/>
          <w:color w:val="auto"/>
          <w:w w:val="105"/>
        </w:rPr>
        <w:t>二</w:t>
      </w:r>
      <w:r>
        <w:rPr>
          <w:rFonts w:ascii="標楷體" w:eastAsia="標楷體" w:hAnsi="標楷體" w:hint="eastAsia"/>
          <w:color w:val="auto"/>
          <w:w w:val="105"/>
        </w:rPr>
        <w:t>、</w:t>
      </w:r>
      <w:r w:rsidRPr="00FF7D71">
        <w:rPr>
          <w:rFonts w:ascii="標楷體" w:eastAsia="標楷體" w:hAnsi="標楷體" w:hint="eastAsia"/>
          <w:color w:val="auto"/>
          <w:w w:val="105"/>
        </w:rPr>
        <w:t>特展聯絡人：</w:t>
      </w:r>
      <w:r w:rsidR="00FF4C0D">
        <w:rPr>
          <w:rFonts w:ascii="標楷體" w:eastAsia="標楷體" w:hAnsi="標楷體" w:hint="eastAsia"/>
          <w:color w:val="auto"/>
          <w:w w:val="105"/>
        </w:rPr>
        <w:t>呂盈誼</w:t>
      </w:r>
      <w:r w:rsidR="00EA10AC">
        <w:rPr>
          <w:rFonts w:ascii="標楷體" w:eastAsia="標楷體" w:hAnsi="標楷體" w:hint="eastAsia"/>
          <w:color w:val="auto"/>
          <w:w w:val="105"/>
        </w:rPr>
        <w:t xml:space="preserve"> </w:t>
      </w:r>
      <w:r w:rsidR="005837E7">
        <w:rPr>
          <w:rFonts w:ascii="標楷體" w:eastAsia="標楷體" w:hAnsi="標楷體" w:hint="eastAsia"/>
          <w:color w:val="auto"/>
          <w:w w:val="105"/>
        </w:rPr>
        <w:t>(電子信箱:ukmarathon@gmail.com)</w:t>
      </w:r>
      <w:r w:rsidR="00EA10AC">
        <w:rPr>
          <w:rFonts w:ascii="標楷體" w:eastAsia="標楷體" w:hAnsi="標楷體" w:hint="eastAsia"/>
          <w:color w:val="auto"/>
          <w:w w:val="105"/>
        </w:rPr>
        <w:t>。</w:t>
      </w:r>
    </w:p>
    <w:p w14:paraId="2FC7BB8B" w14:textId="42B68B77" w:rsidR="003F65C1" w:rsidRPr="00520BB1" w:rsidRDefault="00520BB1" w:rsidP="00520BB1">
      <w:pPr>
        <w:pStyle w:val="a3"/>
        <w:spacing w:line="320" w:lineRule="exact"/>
        <w:ind w:left="1638" w:rightChars="100" w:right="240" w:hanging="1134"/>
        <w:jc w:val="both"/>
        <w:rPr>
          <w:rFonts w:ascii="標楷體" w:eastAsia="標楷體" w:hAnsi="標楷體" w:cstheme="majorBidi"/>
          <w:b/>
          <w:bCs/>
          <w:w w:val="105"/>
          <w:sz w:val="26"/>
          <w:szCs w:val="26"/>
          <w:lang w:eastAsia="zh-TW"/>
        </w:rPr>
      </w:pPr>
      <w:r>
        <w:rPr>
          <w:rFonts w:ascii="標楷體" w:eastAsia="標楷體" w:hAnsi="標楷體" w:cstheme="majorBidi" w:hint="eastAsia"/>
          <w:b/>
          <w:bCs/>
          <w:w w:val="105"/>
          <w:sz w:val="26"/>
          <w:szCs w:val="26"/>
          <w:lang w:eastAsia="zh-TW"/>
        </w:rPr>
        <w:t xml:space="preserve">         </w:t>
      </w:r>
      <w:r w:rsidR="003F65C1" w:rsidRPr="003F65C1">
        <w:rPr>
          <w:rFonts w:ascii="標楷體" w:eastAsia="標楷體" w:hAnsi="標楷體" w:cstheme="majorBidi" w:hint="eastAsia"/>
          <w:b/>
          <w:bCs/>
          <w:w w:val="105"/>
          <w:sz w:val="26"/>
          <w:szCs w:val="26"/>
          <w:lang w:eastAsia="zh-TW"/>
        </w:rPr>
        <w:t>視覺傳達設計學系</w:t>
      </w:r>
      <w:r w:rsidR="003F65C1">
        <w:rPr>
          <w:rFonts w:ascii="標楷體" w:eastAsia="標楷體" w:hAnsi="標楷體" w:cstheme="majorBidi" w:hint="eastAsia"/>
          <w:b/>
          <w:bCs/>
          <w:w w:val="105"/>
          <w:sz w:val="26"/>
          <w:szCs w:val="26"/>
          <w:lang w:eastAsia="zh-TW"/>
        </w:rPr>
        <w:t xml:space="preserve"> </w:t>
      </w:r>
      <w:r w:rsidR="000A15A0">
        <w:rPr>
          <w:rFonts w:ascii="標楷體" w:eastAsia="標楷體" w:hAnsi="標楷體" w:cstheme="majorBidi" w:hint="eastAsia"/>
          <w:b/>
          <w:bCs/>
          <w:w w:val="105"/>
          <w:sz w:val="26"/>
          <w:szCs w:val="26"/>
          <w:lang w:eastAsia="zh-TW"/>
        </w:rPr>
        <w:t>陳怡文小姐</w:t>
      </w:r>
      <w:r w:rsidR="003F65C1" w:rsidRPr="00520BB1">
        <w:rPr>
          <w:rFonts w:ascii="標楷體" w:eastAsia="標楷體" w:hAnsi="標楷體" w:cstheme="majorBidi" w:hint="eastAsia"/>
          <w:b/>
          <w:bCs/>
          <w:w w:val="105"/>
          <w:sz w:val="26"/>
          <w:szCs w:val="26"/>
          <w:lang w:eastAsia="zh-TW"/>
        </w:rPr>
        <w:t>（</w:t>
      </w:r>
      <w:r w:rsidR="003F65C1" w:rsidRPr="00520BB1">
        <w:rPr>
          <w:rFonts w:ascii="標楷體" w:eastAsia="標楷體" w:hAnsi="標楷體" w:cstheme="majorBidi"/>
          <w:b/>
          <w:bCs/>
          <w:w w:val="105"/>
          <w:sz w:val="26"/>
          <w:szCs w:val="26"/>
          <w:lang w:eastAsia="zh-TW"/>
        </w:rPr>
        <w:t>Tel: 0</w:t>
      </w:r>
      <w:r w:rsidR="003F65C1" w:rsidRPr="00520BB1">
        <w:rPr>
          <w:rFonts w:ascii="標楷體" w:eastAsia="標楷體" w:hAnsi="標楷體" w:cstheme="majorBidi" w:hint="eastAsia"/>
          <w:b/>
          <w:bCs/>
          <w:w w:val="105"/>
          <w:sz w:val="26"/>
          <w:szCs w:val="26"/>
          <w:lang w:eastAsia="zh-TW"/>
        </w:rPr>
        <w:t>2</w:t>
      </w:r>
      <w:r w:rsidR="003F65C1" w:rsidRPr="00520BB1">
        <w:rPr>
          <w:rFonts w:ascii="標楷體" w:eastAsia="標楷體" w:hAnsi="標楷體" w:cstheme="majorBidi"/>
          <w:b/>
          <w:bCs/>
          <w:w w:val="105"/>
          <w:sz w:val="26"/>
          <w:szCs w:val="26"/>
          <w:lang w:eastAsia="zh-TW"/>
        </w:rPr>
        <w:t>-2</w:t>
      </w:r>
      <w:r w:rsidR="003F65C1" w:rsidRPr="00520BB1">
        <w:rPr>
          <w:rFonts w:ascii="標楷體" w:eastAsia="標楷體" w:hAnsi="標楷體" w:cstheme="majorBidi" w:hint="eastAsia"/>
          <w:b/>
          <w:bCs/>
          <w:w w:val="105"/>
          <w:sz w:val="26"/>
          <w:szCs w:val="26"/>
          <w:lang w:eastAsia="zh-TW"/>
        </w:rPr>
        <w:t>2722181轉2212 ）</w:t>
      </w:r>
    </w:p>
    <w:p w14:paraId="2371000B" w14:textId="5ED7BADA" w:rsidR="008E7C19" w:rsidRDefault="008E7C19" w:rsidP="008E7C19">
      <w:pPr>
        <w:pStyle w:val="aa"/>
        <w:spacing w:beforeLines="0" w:after="120"/>
        <w:rPr>
          <w:rFonts w:ascii="SimSun" w:eastAsia="新細明體" w:hAnsi="SimSun"/>
          <w:b w:val="0"/>
          <w:szCs w:val="28"/>
        </w:rPr>
      </w:pPr>
      <w:r w:rsidRPr="00C33FB6">
        <w:rPr>
          <w:rFonts w:ascii="SimSun" w:eastAsia="SimSun" w:hAnsi="SimSun" w:hint="eastAsia"/>
          <w:b w:val="0"/>
          <w:szCs w:val="28"/>
        </w:rPr>
        <w:lastRenderedPageBreak/>
        <w:t>附件一</w:t>
      </w:r>
    </w:p>
    <w:p w14:paraId="15282A72" w14:textId="77777777" w:rsidR="00F449D1" w:rsidRPr="00F449D1" w:rsidRDefault="00F449D1" w:rsidP="008E7C19">
      <w:pPr>
        <w:pStyle w:val="aa"/>
        <w:spacing w:beforeLines="0" w:after="120"/>
        <w:rPr>
          <w:rFonts w:ascii="SimSun" w:eastAsia="新細明體" w:hAnsi="SimSun"/>
          <w:b w:val="0"/>
          <w:szCs w:val="28"/>
        </w:rPr>
      </w:pPr>
    </w:p>
    <w:p w14:paraId="411B59C6" w14:textId="77777777" w:rsidR="008E7C19" w:rsidRPr="00176F70" w:rsidRDefault="008E7C19" w:rsidP="008E7C19">
      <w:pPr>
        <w:spacing w:before="86" w:line="276" w:lineRule="auto"/>
        <w:ind w:left="360"/>
        <w:jc w:val="center"/>
        <w:rPr>
          <w:b/>
          <w:sz w:val="40"/>
        </w:rPr>
      </w:pPr>
      <w:r w:rsidRPr="00176F70">
        <w:rPr>
          <w:rFonts w:hint="eastAsia"/>
          <w:b/>
          <w:sz w:val="40"/>
        </w:rPr>
        <w:t>2017</w:t>
      </w:r>
      <w:r w:rsidRPr="00176F70">
        <w:rPr>
          <w:rFonts w:hint="eastAsia"/>
          <w:b/>
          <w:sz w:val="40"/>
        </w:rPr>
        <w:t>臺藝大研究生跨領域創新藝文特展</w:t>
      </w:r>
    </w:p>
    <w:p w14:paraId="514FC81C" w14:textId="77777777" w:rsidR="008E7C19" w:rsidRPr="00C33FB6" w:rsidRDefault="008E7C19" w:rsidP="008E7C19">
      <w:pPr>
        <w:pStyle w:val="aa"/>
        <w:spacing w:beforeLines="0" w:after="120"/>
        <w:jc w:val="center"/>
        <w:rPr>
          <w:rFonts w:ascii="SimSun" w:eastAsia="新細明體" w:hAnsi="SimSun"/>
          <w:szCs w:val="28"/>
        </w:rPr>
      </w:pPr>
      <w:r w:rsidRPr="0073068F">
        <w:rPr>
          <w:rFonts w:ascii="新細明體" w:eastAsia="新細明體" w:hAnsi="新細明體" w:hint="eastAsia"/>
          <w:szCs w:val="28"/>
        </w:rPr>
        <w:t>甄選</w:t>
      </w:r>
      <w:r w:rsidRPr="00C33FB6">
        <w:rPr>
          <w:rFonts w:ascii="SimSun" w:eastAsia="SimSun" w:hAnsi="SimSun" w:hint="eastAsia"/>
          <w:szCs w:val="28"/>
        </w:rPr>
        <w:t>資料確認</w:t>
      </w:r>
      <w:r w:rsidRPr="00C33FB6">
        <w:rPr>
          <w:rFonts w:ascii="新細明體" w:eastAsia="新細明體" w:hAnsi="新細明體" w:hint="eastAsia"/>
          <w:szCs w:val="28"/>
        </w:rPr>
        <w:t>表</w:t>
      </w:r>
    </w:p>
    <w:tbl>
      <w:tblPr>
        <w:tblW w:w="93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34"/>
        <w:gridCol w:w="3133"/>
        <w:gridCol w:w="3133"/>
      </w:tblGrid>
      <w:tr w:rsidR="008E7C19" w:rsidRPr="00C33FB6" w14:paraId="26CB66F6" w14:textId="77777777" w:rsidTr="008B03A6">
        <w:trPr>
          <w:jc w:val="center"/>
        </w:trPr>
        <w:tc>
          <w:tcPr>
            <w:tcW w:w="3099" w:type="dxa"/>
            <w:vAlign w:val="center"/>
          </w:tcPr>
          <w:p w14:paraId="7CBCC970" w14:textId="77777777" w:rsidR="008E7C19" w:rsidRPr="00C33FB6" w:rsidRDefault="008E7C19" w:rsidP="008B03A6">
            <w:pPr>
              <w:jc w:val="distribute"/>
              <w:rPr>
                <w:rFonts w:ascii="SimSun" w:hAnsi="SimSun"/>
                <w:b/>
              </w:rPr>
            </w:pPr>
            <w:r w:rsidRPr="00C33FB6">
              <w:rPr>
                <w:rFonts w:ascii="SimSun" w:hAnsi="SimSun" w:hint="eastAsia"/>
                <w:b/>
              </w:rPr>
              <w:t>作品名稱（中、英文）</w:t>
            </w:r>
          </w:p>
        </w:tc>
        <w:tc>
          <w:tcPr>
            <w:tcW w:w="6300" w:type="dxa"/>
            <w:gridSpan w:val="3"/>
            <w:vAlign w:val="center"/>
          </w:tcPr>
          <w:p w14:paraId="7188C3C6" w14:textId="77777777" w:rsidR="008E7C19" w:rsidRPr="00C33FB6" w:rsidRDefault="008E7C19" w:rsidP="008B03A6">
            <w:pPr>
              <w:spacing w:line="360" w:lineRule="auto"/>
              <w:rPr>
                <w:rFonts w:ascii="SimSun" w:hAnsi="SimSun"/>
              </w:rPr>
            </w:pPr>
          </w:p>
        </w:tc>
      </w:tr>
      <w:tr w:rsidR="008E7C19" w:rsidRPr="00C33FB6" w14:paraId="1A8D08EB" w14:textId="77777777" w:rsidTr="00AD1CB4">
        <w:trPr>
          <w:trHeight w:val="742"/>
          <w:jc w:val="center"/>
        </w:trPr>
        <w:tc>
          <w:tcPr>
            <w:tcW w:w="3099" w:type="dxa"/>
            <w:vAlign w:val="center"/>
          </w:tcPr>
          <w:p w14:paraId="6439B1B9" w14:textId="77777777" w:rsidR="008E7C19" w:rsidRPr="00AD1CB4" w:rsidRDefault="008E7C19" w:rsidP="00AD1CB4">
            <w:pPr>
              <w:spacing w:line="280" w:lineRule="exact"/>
              <w:jc w:val="center"/>
              <w:rPr>
                <w:rFonts w:ascii="新細明體" w:eastAsia="新細明體" w:hAnsi="新細明體"/>
                <w:b/>
              </w:rPr>
            </w:pPr>
            <w:r w:rsidRPr="00AD1CB4">
              <w:rPr>
                <w:rFonts w:ascii="新細明體" w:eastAsia="新細明體" w:hAnsi="新細明體" w:hint="eastAsia"/>
                <w:b/>
              </w:rPr>
              <w:t>參選主題</w:t>
            </w:r>
          </w:p>
        </w:tc>
        <w:tc>
          <w:tcPr>
            <w:tcW w:w="6300" w:type="dxa"/>
            <w:gridSpan w:val="3"/>
            <w:vAlign w:val="center"/>
          </w:tcPr>
          <w:p w14:paraId="59CFF8EA" w14:textId="77777777" w:rsidR="009F48FE" w:rsidRPr="00C33FB6" w:rsidRDefault="009F48FE" w:rsidP="008B03A6">
            <w:pPr>
              <w:spacing w:line="360" w:lineRule="auto"/>
              <w:rPr>
                <w:rFonts w:ascii="SimSun" w:hAnsi="SimSun"/>
              </w:rPr>
            </w:pPr>
          </w:p>
        </w:tc>
      </w:tr>
      <w:tr w:rsidR="008E7C19" w:rsidRPr="00C33FB6" w14:paraId="15283244" w14:textId="77777777" w:rsidTr="008B03A6">
        <w:trPr>
          <w:trHeight w:val="699"/>
          <w:jc w:val="center"/>
        </w:trPr>
        <w:tc>
          <w:tcPr>
            <w:tcW w:w="3099" w:type="dxa"/>
            <w:vAlign w:val="center"/>
          </w:tcPr>
          <w:p w14:paraId="2F9BE608" w14:textId="77777777" w:rsidR="008E7C19" w:rsidRPr="00AD1CB4" w:rsidRDefault="008E7C19" w:rsidP="00AD1CB4">
            <w:pPr>
              <w:spacing w:line="280" w:lineRule="exact"/>
              <w:jc w:val="center"/>
              <w:rPr>
                <w:rFonts w:ascii="新細明體" w:eastAsia="新細明體" w:hAnsi="新細明體"/>
                <w:b/>
              </w:rPr>
            </w:pPr>
            <w:r w:rsidRPr="00AD1CB4">
              <w:rPr>
                <w:rFonts w:ascii="新細明體" w:eastAsia="新細明體" w:hAnsi="新細明體" w:hint="eastAsia"/>
                <w:b/>
              </w:rPr>
              <w:t>參選者姓名</w:t>
            </w:r>
          </w:p>
        </w:tc>
        <w:tc>
          <w:tcPr>
            <w:tcW w:w="6300" w:type="dxa"/>
            <w:gridSpan w:val="3"/>
            <w:vAlign w:val="center"/>
          </w:tcPr>
          <w:p w14:paraId="0AD47F66" w14:textId="77777777" w:rsidR="008E7C19" w:rsidRPr="00C33FB6" w:rsidRDefault="008E7C19" w:rsidP="008B03A6">
            <w:pPr>
              <w:spacing w:line="360" w:lineRule="auto"/>
              <w:rPr>
                <w:rFonts w:ascii="SimSun" w:hAnsi="SimSun"/>
              </w:rPr>
            </w:pPr>
          </w:p>
        </w:tc>
      </w:tr>
      <w:tr w:rsidR="008E7C19" w:rsidRPr="00C33FB6" w14:paraId="2E366BF3" w14:textId="77777777" w:rsidTr="008B03A6">
        <w:trPr>
          <w:trHeight w:val="635"/>
          <w:jc w:val="center"/>
        </w:trPr>
        <w:tc>
          <w:tcPr>
            <w:tcW w:w="3099" w:type="dxa"/>
            <w:vAlign w:val="center"/>
          </w:tcPr>
          <w:p w14:paraId="421D15BF" w14:textId="77777777" w:rsidR="008E7C19" w:rsidRPr="0073068F" w:rsidRDefault="008E7C19" w:rsidP="008B03A6">
            <w:pPr>
              <w:spacing w:line="280" w:lineRule="exact"/>
              <w:jc w:val="center"/>
              <w:rPr>
                <w:rFonts w:ascii="新細明體" w:eastAsia="新細明體" w:hAnsi="新細明體"/>
                <w:b/>
              </w:rPr>
            </w:pPr>
            <w:r w:rsidRPr="0073068F">
              <w:rPr>
                <w:rFonts w:ascii="新細明體" w:eastAsia="新細明體" w:hAnsi="新細明體" w:hint="eastAsia"/>
                <w:b/>
              </w:rPr>
              <w:t>指導教授簽名</w:t>
            </w:r>
          </w:p>
        </w:tc>
        <w:tc>
          <w:tcPr>
            <w:tcW w:w="6300" w:type="dxa"/>
            <w:gridSpan w:val="3"/>
            <w:vAlign w:val="center"/>
          </w:tcPr>
          <w:p w14:paraId="70D81F51" w14:textId="77777777" w:rsidR="008E7C19" w:rsidRPr="00C33FB6" w:rsidRDefault="008E7C19" w:rsidP="008B03A6">
            <w:pPr>
              <w:spacing w:line="360" w:lineRule="auto"/>
              <w:rPr>
                <w:rFonts w:ascii="SimSun" w:hAnsi="SimSun"/>
              </w:rPr>
            </w:pPr>
          </w:p>
        </w:tc>
      </w:tr>
      <w:tr w:rsidR="008E7C19" w:rsidRPr="00C33FB6" w14:paraId="26D51713" w14:textId="77777777" w:rsidTr="00AD1CB4">
        <w:trPr>
          <w:trHeight w:val="772"/>
          <w:jc w:val="center"/>
        </w:trPr>
        <w:tc>
          <w:tcPr>
            <w:tcW w:w="3099" w:type="dxa"/>
            <w:vAlign w:val="center"/>
          </w:tcPr>
          <w:p w14:paraId="78D81720" w14:textId="77777777" w:rsidR="008E7C19" w:rsidRPr="0073068F" w:rsidRDefault="008E7C19" w:rsidP="00AD1CB4">
            <w:pPr>
              <w:spacing w:line="280" w:lineRule="exact"/>
              <w:jc w:val="center"/>
              <w:rPr>
                <w:rFonts w:ascii="新細明體" w:eastAsia="新細明體" w:hAnsi="新細明體"/>
                <w:b/>
              </w:rPr>
            </w:pPr>
            <w:r w:rsidRPr="0073068F">
              <w:rPr>
                <w:rFonts w:ascii="新細明體" w:eastAsia="新細明體" w:hAnsi="新細明體" w:hint="eastAsia"/>
                <w:b/>
              </w:rPr>
              <w:t>聯絡方式</w:t>
            </w:r>
          </w:p>
        </w:tc>
        <w:tc>
          <w:tcPr>
            <w:tcW w:w="6300" w:type="dxa"/>
            <w:gridSpan w:val="3"/>
            <w:vAlign w:val="center"/>
          </w:tcPr>
          <w:p w14:paraId="7B648B60" w14:textId="77777777" w:rsidR="009F48FE" w:rsidRPr="00AD1CB4" w:rsidRDefault="008E7C19" w:rsidP="00AD1CB4">
            <w:pPr>
              <w:spacing w:line="280" w:lineRule="exact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AD1CB4">
              <w:rPr>
                <w:rFonts w:ascii="新細明體" w:eastAsia="新細明體" w:hAnsi="新細明體" w:hint="eastAsia"/>
                <w:b/>
                <w:sz w:val="20"/>
                <w:szCs w:val="20"/>
              </w:rPr>
              <w:t xml:space="preserve">電話:              </w:t>
            </w:r>
          </w:p>
          <w:p w14:paraId="14FC1C44" w14:textId="5B43E8BF" w:rsidR="008E7C19" w:rsidRPr="00C33FB6" w:rsidRDefault="008E7C19" w:rsidP="00AD1CB4">
            <w:pPr>
              <w:spacing w:line="280" w:lineRule="exact"/>
              <w:rPr>
                <w:rFonts w:ascii="SimSun" w:hAnsi="SimSun"/>
              </w:rPr>
            </w:pPr>
            <w:r w:rsidRPr="00AD1CB4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電子信箱</w:t>
            </w:r>
            <w:r w:rsidRPr="0073068F">
              <w:rPr>
                <w:rFonts w:ascii="新細明體" w:eastAsia="新細明體" w:hAnsi="新細明體" w:hint="eastAsia"/>
              </w:rPr>
              <w:t>:</w:t>
            </w:r>
          </w:p>
        </w:tc>
      </w:tr>
      <w:tr w:rsidR="00854886" w:rsidRPr="00C33FB6" w14:paraId="2C8AF48E" w14:textId="77777777" w:rsidTr="00854886">
        <w:trPr>
          <w:trHeight w:val="618"/>
          <w:jc w:val="center"/>
        </w:trPr>
        <w:tc>
          <w:tcPr>
            <w:tcW w:w="9399" w:type="dxa"/>
            <w:gridSpan w:val="4"/>
            <w:vAlign w:val="center"/>
          </w:tcPr>
          <w:p w14:paraId="2E346ECA" w14:textId="6971C34E" w:rsidR="00854886" w:rsidRPr="00F815D0" w:rsidRDefault="00854886" w:rsidP="00854886">
            <w:pPr>
              <w:spacing w:line="280" w:lineRule="exact"/>
              <w:rPr>
                <w:rFonts w:ascii="新細明體" w:eastAsia="新細明體" w:hAnsi="新細明體"/>
                <w:b/>
              </w:rPr>
            </w:pPr>
            <w:r w:rsidRPr="00F815D0">
              <w:rPr>
                <w:rFonts w:ascii="新細明體" w:eastAsia="新細明體" w:hAnsi="新細明體" w:hint="eastAsia"/>
                <w:b/>
              </w:rPr>
              <w:t>曾修習策展實務相關課程：開課                     院所 / 課程名稱：</w:t>
            </w:r>
          </w:p>
        </w:tc>
      </w:tr>
      <w:tr w:rsidR="008E7C19" w:rsidRPr="00C33FB6" w14:paraId="39B044EF" w14:textId="77777777" w:rsidTr="008B03A6">
        <w:trPr>
          <w:jc w:val="center"/>
        </w:trPr>
        <w:tc>
          <w:tcPr>
            <w:tcW w:w="9399" w:type="dxa"/>
            <w:gridSpan w:val="4"/>
            <w:vAlign w:val="center"/>
          </w:tcPr>
          <w:p w14:paraId="57E2FA7C" w14:textId="1324280A" w:rsidR="008E7C19" w:rsidRPr="007E7AAA" w:rsidRDefault="008E7C19" w:rsidP="000D01C7">
            <w:pPr>
              <w:spacing w:line="0" w:lineRule="atLeast"/>
              <w:jc w:val="center"/>
              <w:rPr>
                <w:rFonts w:ascii="SimSun" w:hAnsi="SimSun"/>
                <w:b/>
              </w:rPr>
            </w:pPr>
            <w:r w:rsidRPr="007E7AAA">
              <w:rPr>
                <w:rFonts w:ascii="SimSun" w:hAnsi="SimSun" w:hint="eastAsia"/>
                <w:b/>
              </w:rPr>
              <w:t>★</w:t>
            </w:r>
            <w:r w:rsidR="009F48FE" w:rsidRPr="007E7AAA">
              <w:rPr>
                <w:rFonts w:ascii="新細明體" w:eastAsia="新細明體" w:hAnsi="新細明體" w:cs="新細明體" w:hint="eastAsia"/>
                <w:b/>
              </w:rPr>
              <w:t>寄送</w:t>
            </w:r>
            <w:r w:rsidRPr="007E7AAA">
              <w:rPr>
                <w:rFonts w:ascii="SimSun" w:hAnsi="SimSun" w:hint="eastAsia"/>
                <w:b/>
              </w:rPr>
              <w:t>檔</w:t>
            </w:r>
            <w:r w:rsidR="009F48FE" w:rsidRPr="007E7AAA">
              <w:rPr>
                <w:rFonts w:ascii="新細明體" w:eastAsia="新細明體" w:hAnsi="新細明體" w:cs="新細明體" w:hint="eastAsia"/>
                <w:b/>
              </w:rPr>
              <w:t>案</w:t>
            </w:r>
            <w:r w:rsidRPr="007E7AAA">
              <w:rPr>
                <w:rFonts w:ascii="SimSun" w:hAnsi="SimSun" w:hint="eastAsia"/>
                <w:b/>
              </w:rPr>
              <w:t>前，請先逐項確認以下資料，請在□</w:t>
            </w:r>
            <w:r w:rsidRPr="007E7AAA">
              <w:rPr>
                <w:rFonts w:ascii="新細明體" w:eastAsia="新細明體" w:hAnsi="新細明體" w:cs="新細明體" w:hint="eastAsia"/>
                <w:b/>
              </w:rPr>
              <w:t>內</w:t>
            </w:r>
            <w:r w:rsidRPr="007E7AAA">
              <w:rPr>
                <w:rFonts w:ascii="SimSun" w:hAnsi="SimSun" w:hint="eastAsia"/>
                <w:b/>
              </w:rPr>
              <w:t>打「√」</w:t>
            </w:r>
          </w:p>
        </w:tc>
      </w:tr>
      <w:tr w:rsidR="009F48FE" w:rsidRPr="00C33FB6" w14:paraId="2374AC2C" w14:textId="77777777" w:rsidTr="00991AF1">
        <w:trPr>
          <w:jc w:val="center"/>
        </w:trPr>
        <w:tc>
          <w:tcPr>
            <w:tcW w:w="9399" w:type="dxa"/>
            <w:gridSpan w:val="4"/>
          </w:tcPr>
          <w:p w14:paraId="1A105428" w14:textId="77777777" w:rsidR="009F48FE" w:rsidRPr="007E7AAA" w:rsidRDefault="009F48FE" w:rsidP="000D01C7">
            <w:pPr>
              <w:spacing w:line="0" w:lineRule="atLeast"/>
              <w:rPr>
                <w:rFonts w:ascii="SimSun" w:hAnsi="SimSun"/>
              </w:rPr>
            </w:pPr>
            <w:r w:rsidRPr="007E7AAA">
              <w:rPr>
                <w:rFonts w:ascii="SimSun" w:hAnsi="SimSun" w:hint="eastAsia"/>
              </w:rPr>
              <w:t>Ａ</w:t>
            </w:r>
            <w:r w:rsidRPr="007E7AAA">
              <w:rPr>
                <w:rFonts w:ascii="SimSun" w:hAnsi="SimSun"/>
              </w:rPr>
              <w:t>.</w:t>
            </w:r>
            <w:r w:rsidRPr="007E7AAA">
              <w:rPr>
                <w:rFonts w:ascii="SimSun" w:hAnsi="SimSun" w:hint="eastAsia"/>
              </w:rPr>
              <w:t>繳交材料</w:t>
            </w:r>
          </w:p>
          <w:p w14:paraId="7F7948A9" w14:textId="77777777" w:rsidR="009F48FE" w:rsidRPr="007E7AAA" w:rsidRDefault="009F48FE" w:rsidP="000D01C7">
            <w:pPr>
              <w:spacing w:line="0" w:lineRule="atLeast"/>
              <w:jc w:val="both"/>
              <w:rPr>
                <w:rFonts w:ascii="SimSun" w:hAnsi="SimSun"/>
              </w:rPr>
            </w:pPr>
            <w:r w:rsidRPr="007E7AAA">
              <w:rPr>
                <w:rFonts w:ascii="SimSun" w:hAnsi="SimSun" w:hint="eastAsia"/>
              </w:rPr>
              <w:t>□</w:t>
            </w:r>
            <w:r w:rsidRPr="007E7AAA">
              <w:rPr>
                <w:rFonts w:ascii="SimSun" w:hAnsi="SimSun"/>
              </w:rPr>
              <w:t xml:space="preserve"> 1.</w:t>
            </w:r>
            <w:r w:rsidRPr="007E7AAA">
              <w:rPr>
                <w:rFonts w:ascii="新細明體" w:eastAsia="新細明體" w:hAnsi="新細明體" w:hint="eastAsia"/>
              </w:rPr>
              <w:t>甄選資料</w:t>
            </w:r>
          </w:p>
          <w:p w14:paraId="6AE57C32" w14:textId="4A0BFDEF" w:rsidR="009F48FE" w:rsidRPr="007E7AAA" w:rsidRDefault="009F48FE" w:rsidP="000D01C7">
            <w:pPr>
              <w:spacing w:line="0" w:lineRule="atLeast"/>
              <w:jc w:val="both"/>
              <w:rPr>
                <w:rFonts w:ascii="SimSun" w:hAnsi="SimSun"/>
              </w:rPr>
            </w:pPr>
            <w:r w:rsidRPr="007E7AAA">
              <w:rPr>
                <w:rFonts w:ascii="SimSun" w:hAnsi="SimSun" w:hint="eastAsia"/>
              </w:rPr>
              <w:t>□</w:t>
            </w:r>
            <w:r w:rsidRPr="007E7AAA">
              <w:rPr>
                <w:rFonts w:ascii="SimSun" w:hAnsi="SimSun"/>
              </w:rPr>
              <w:t xml:space="preserve"> 2.</w:t>
            </w:r>
            <w:r w:rsidRPr="007E7AAA">
              <w:rPr>
                <w:rFonts w:ascii="SimSun" w:hAnsi="SimSun" w:hint="eastAsia"/>
              </w:rPr>
              <w:t>作品概念企劃書</w:t>
            </w:r>
            <w:r w:rsidRPr="007E7AAA">
              <w:rPr>
                <w:rFonts w:ascii="SimSun" w:hAnsi="SimSun"/>
              </w:rPr>
              <w:t>(</w:t>
            </w:r>
            <w:r w:rsidRPr="007E7AAA">
              <w:rPr>
                <w:rFonts w:ascii="Times" w:hAnsi="Times"/>
              </w:rPr>
              <w:t>WORD</w:t>
            </w:r>
            <w:r w:rsidRPr="007E7AAA">
              <w:rPr>
                <w:rFonts w:ascii="SimSun" w:hAnsi="SimSun" w:hint="eastAsia"/>
              </w:rPr>
              <w:t>檔</w:t>
            </w:r>
            <w:r w:rsidRPr="007E7AAA">
              <w:rPr>
                <w:rFonts w:ascii="SimSun" w:hAnsi="SimSun"/>
              </w:rPr>
              <w:t>)</w:t>
            </w:r>
          </w:p>
          <w:p w14:paraId="00DA6D4C" w14:textId="77777777" w:rsidR="009F48FE" w:rsidRPr="007E7AAA" w:rsidRDefault="009F48FE" w:rsidP="000D01C7">
            <w:pPr>
              <w:spacing w:line="0" w:lineRule="atLeast"/>
              <w:jc w:val="both"/>
              <w:rPr>
                <w:rFonts w:ascii="SimSun" w:hAnsi="SimSun"/>
              </w:rPr>
            </w:pPr>
            <w:r w:rsidRPr="007E7AAA">
              <w:rPr>
                <w:rFonts w:ascii="SimSun" w:hAnsi="SimSun" w:hint="eastAsia"/>
              </w:rPr>
              <w:t>□</w:t>
            </w:r>
            <w:r w:rsidRPr="007E7AAA">
              <w:rPr>
                <w:rFonts w:ascii="SimSun" w:hAnsi="SimSun"/>
              </w:rPr>
              <w:t xml:space="preserve"> 3.</w:t>
            </w:r>
            <w:r w:rsidRPr="007E7AAA">
              <w:rPr>
                <w:rFonts w:ascii="SimSun" w:hAnsi="SimSun" w:hint="eastAsia"/>
              </w:rPr>
              <w:t>著作財</w:t>
            </w:r>
            <w:r w:rsidRPr="007E7AAA">
              <w:rPr>
                <w:rFonts w:ascii="Adobe 明體 Std L" w:eastAsia="Adobe 明體 Std L" w:hAnsi="SimSun" w:hint="eastAsia"/>
              </w:rPr>
              <w:t>產</w:t>
            </w:r>
            <w:r w:rsidRPr="007E7AAA">
              <w:rPr>
                <w:rFonts w:ascii="SimSun" w:hAnsi="SimSun" w:hint="eastAsia"/>
              </w:rPr>
              <w:t>權授權同意書</w:t>
            </w:r>
          </w:p>
          <w:p w14:paraId="085E4473" w14:textId="5EAB0BAA" w:rsidR="009F48FE" w:rsidRPr="007E7AAA" w:rsidRDefault="009F48FE" w:rsidP="000D01C7">
            <w:pPr>
              <w:spacing w:line="0" w:lineRule="atLeast"/>
              <w:jc w:val="both"/>
              <w:rPr>
                <w:rFonts w:ascii="SimSun" w:hAnsi="SimSun"/>
              </w:rPr>
            </w:pPr>
            <w:r w:rsidRPr="007E7AAA">
              <w:rPr>
                <w:rFonts w:ascii="SimSun" w:hAnsi="SimSun" w:hint="eastAsia"/>
              </w:rPr>
              <w:t>□</w:t>
            </w:r>
            <w:r w:rsidRPr="007E7AAA">
              <w:rPr>
                <w:rFonts w:ascii="SimSun" w:hAnsi="SimSun"/>
              </w:rPr>
              <w:t xml:space="preserve"> 4.</w:t>
            </w:r>
            <w:r w:rsidRPr="007E7AAA">
              <w:rPr>
                <w:rFonts w:ascii="SimSun" w:hAnsi="SimSun" w:hint="eastAsia"/>
              </w:rPr>
              <w:t>作品圖片檔案</w:t>
            </w:r>
          </w:p>
        </w:tc>
      </w:tr>
      <w:tr w:rsidR="008E7C19" w:rsidRPr="00C33FB6" w14:paraId="1E29F0E6" w14:textId="77777777" w:rsidTr="008B03A6">
        <w:trPr>
          <w:jc w:val="center"/>
        </w:trPr>
        <w:tc>
          <w:tcPr>
            <w:tcW w:w="9399" w:type="dxa"/>
            <w:gridSpan w:val="4"/>
            <w:vAlign w:val="center"/>
          </w:tcPr>
          <w:p w14:paraId="4DFDD6E5" w14:textId="77777777" w:rsidR="008E7C19" w:rsidRPr="007E7AAA" w:rsidRDefault="008E7C19" w:rsidP="008B03A6">
            <w:pPr>
              <w:spacing w:line="360" w:lineRule="auto"/>
              <w:jc w:val="center"/>
              <w:rPr>
                <w:rFonts w:ascii="Adobe 明體 Std L" w:eastAsia="Adobe 明體 Std L" w:hAnsi="SimSun"/>
                <w:b/>
              </w:rPr>
            </w:pPr>
            <w:r w:rsidRPr="007E7AAA">
              <w:rPr>
                <w:rFonts w:ascii="Adobe 明體 Std L" w:eastAsia="Adobe 明體 Std L" w:hAnsi="SimSun" w:hint="eastAsia"/>
                <w:b/>
              </w:rPr>
              <w:t>★繳交材料檢查（以下為活動工作小組收件後審查使用）</w:t>
            </w:r>
          </w:p>
        </w:tc>
      </w:tr>
      <w:tr w:rsidR="008E7C19" w:rsidRPr="00C33FB6" w14:paraId="3A461BF9" w14:textId="77777777" w:rsidTr="008B03A6">
        <w:trPr>
          <w:jc w:val="center"/>
        </w:trPr>
        <w:tc>
          <w:tcPr>
            <w:tcW w:w="3133" w:type="dxa"/>
            <w:gridSpan w:val="2"/>
            <w:vAlign w:val="center"/>
          </w:tcPr>
          <w:p w14:paraId="4A0B7C00" w14:textId="77777777" w:rsidR="008E7C19" w:rsidRPr="007E7AAA" w:rsidRDefault="008E7C19" w:rsidP="008B03A6">
            <w:pPr>
              <w:spacing w:line="360" w:lineRule="auto"/>
              <w:jc w:val="center"/>
              <w:rPr>
                <w:rFonts w:ascii="SimSun" w:hAnsi="SimSun"/>
                <w:b/>
              </w:rPr>
            </w:pPr>
            <w:r w:rsidRPr="007E7AAA">
              <w:rPr>
                <w:rFonts w:ascii="SimSun" w:hAnsi="SimSun" w:hint="eastAsia"/>
                <w:b/>
              </w:rPr>
              <w:t>書面資料檢核</w:t>
            </w:r>
          </w:p>
        </w:tc>
        <w:tc>
          <w:tcPr>
            <w:tcW w:w="3133" w:type="dxa"/>
            <w:vAlign w:val="center"/>
          </w:tcPr>
          <w:p w14:paraId="35A0DAAD" w14:textId="77777777" w:rsidR="008E7C19" w:rsidRPr="007E7AAA" w:rsidRDefault="008E7C19" w:rsidP="008B03A6">
            <w:pPr>
              <w:spacing w:line="360" w:lineRule="auto"/>
              <w:jc w:val="center"/>
              <w:rPr>
                <w:rFonts w:ascii="Adobe 明體 Std L" w:eastAsia="Adobe 明體 Std L" w:hAnsi="SimSun"/>
                <w:b/>
              </w:rPr>
            </w:pPr>
            <w:r w:rsidRPr="007E7AAA">
              <w:rPr>
                <w:rFonts w:ascii="Adobe 明體 Std L" w:eastAsia="Adobe 明體 Std L" w:hAnsi="SimSun" w:hint="eastAsia"/>
                <w:b/>
              </w:rPr>
              <w:t>補正紀錄</w:t>
            </w:r>
          </w:p>
        </w:tc>
        <w:tc>
          <w:tcPr>
            <w:tcW w:w="3133" w:type="dxa"/>
            <w:vAlign w:val="center"/>
          </w:tcPr>
          <w:p w14:paraId="76F1EE0B" w14:textId="77777777" w:rsidR="008E7C19" w:rsidRPr="007E7AAA" w:rsidRDefault="008E7C19" w:rsidP="008B03A6">
            <w:pPr>
              <w:spacing w:line="360" w:lineRule="auto"/>
              <w:jc w:val="center"/>
              <w:rPr>
                <w:rFonts w:ascii="Adobe 明體 Std L" w:eastAsia="Adobe 明體 Std L" w:hAnsi="SimSun"/>
                <w:b/>
              </w:rPr>
            </w:pPr>
            <w:r w:rsidRPr="007E7AAA">
              <w:rPr>
                <w:rFonts w:ascii="Adobe 明體 Std L" w:eastAsia="Adobe 明體 Std L" w:hAnsi="SimSun" w:hint="eastAsia"/>
                <w:b/>
              </w:rPr>
              <w:t>書面審查結果</w:t>
            </w:r>
          </w:p>
        </w:tc>
      </w:tr>
      <w:tr w:rsidR="008E7C19" w:rsidRPr="00C33FB6" w14:paraId="05119FAC" w14:textId="77777777" w:rsidTr="008B03A6">
        <w:trPr>
          <w:jc w:val="center"/>
        </w:trPr>
        <w:tc>
          <w:tcPr>
            <w:tcW w:w="3133" w:type="dxa"/>
            <w:gridSpan w:val="2"/>
          </w:tcPr>
          <w:p w14:paraId="2EAC0297" w14:textId="4117BEB3" w:rsidR="008E7C19" w:rsidRPr="007E7AAA" w:rsidRDefault="008E7C19" w:rsidP="000D01C7">
            <w:pPr>
              <w:spacing w:line="0" w:lineRule="atLeast"/>
              <w:rPr>
                <w:rFonts w:ascii="Adobe 明體 Std L" w:eastAsia="Adobe 明體 Std L" w:hAnsi="新細明體" w:cs="新細明體"/>
              </w:rPr>
            </w:pPr>
            <w:r w:rsidRPr="007E7AAA">
              <w:rPr>
                <w:rFonts w:ascii="Adobe 明體 Std L" w:eastAsia="Adobe 明體 Std L" w:hAnsi="SimSun" w:hint="eastAsia"/>
              </w:rPr>
              <w:t>Ａ.</w:t>
            </w:r>
            <w:r w:rsidR="009F48FE" w:rsidRPr="007E7AAA">
              <w:rPr>
                <w:rFonts w:ascii="Adobe 明體 Std L" w:eastAsia="Adobe 明體 Std L" w:hAnsi="新細明體" w:cs="新細明體" w:hint="eastAsia"/>
              </w:rPr>
              <w:t>甄選資料確認表</w:t>
            </w:r>
          </w:p>
          <w:p w14:paraId="17EC1A3F" w14:textId="7128AFD2" w:rsidR="008E7C19" w:rsidRPr="007E7AAA" w:rsidRDefault="008E7C19" w:rsidP="000D01C7">
            <w:pPr>
              <w:spacing w:line="0" w:lineRule="atLeast"/>
              <w:rPr>
                <w:rFonts w:ascii="Adobe 明體 Std L" w:eastAsia="Adobe 明體 Std L" w:hAnsi="SimSun"/>
              </w:rPr>
            </w:pPr>
            <w:r w:rsidRPr="007E7AAA">
              <w:rPr>
                <w:rFonts w:ascii="Adobe 明體 Std L" w:eastAsia="Adobe 明體 Std L" w:hAnsi="SimSun" w:hint="eastAsia"/>
              </w:rPr>
              <w:t>□ 齊全　　□補正　　項</w:t>
            </w:r>
          </w:p>
          <w:p w14:paraId="57B7AFFD" w14:textId="3E72D797" w:rsidR="008E7C19" w:rsidRPr="007E7AAA" w:rsidRDefault="008E7C19" w:rsidP="000D01C7">
            <w:pPr>
              <w:spacing w:line="0" w:lineRule="atLeast"/>
              <w:rPr>
                <w:rFonts w:ascii="Adobe 明體 Std L" w:eastAsia="Adobe 明體 Std L" w:hAnsi="SimSun"/>
              </w:rPr>
            </w:pPr>
            <w:r w:rsidRPr="007E7AAA">
              <w:rPr>
                <w:rFonts w:ascii="Adobe 明體 Std L" w:eastAsia="Adobe 明體 Std L" w:hAnsi="SimSun" w:hint="eastAsia"/>
              </w:rPr>
              <w:t>B.</w:t>
            </w:r>
            <w:r w:rsidR="009F48FE" w:rsidRPr="007E7AAA">
              <w:rPr>
                <w:rFonts w:ascii="Adobe 明體 Std L" w:eastAsia="Adobe 明體 Std L" w:hAnsi="SimSun" w:hint="eastAsia"/>
              </w:rPr>
              <w:t>作品概念企劃書</w:t>
            </w:r>
          </w:p>
          <w:p w14:paraId="71125F1E" w14:textId="77777777" w:rsidR="008E7C19" w:rsidRPr="007E7AAA" w:rsidRDefault="008E7C19" w:rsidP="000D01C7">
            <w:pPr>
              <w:spacing w:line="0" w:lineRule="atLeast"/>
              <w:rPr>
                <w:rFonts w:ascii="Adobe 明體 Std L" w:eastAsia="Adobe 明體 Std L" w:hAnsi="SimSun"/>
              </w:rPr>
            </w:pPr>
            <w:r w:rsidRPr="007E7AAA">
              <w:rPr>
                <w:rFonts w:ascii="Adobe 明體 Std L" w:eastAsia="Adobe 明體 Std L" w:hAnsi="SimSun" w:hint="eastAsia"/>
              </w:rPr>
              <w:t xml:space="preserve">□ </w:t>
            </w:r>
            <w:r w:rsidR="009F48FE" w:rsidRPr="007E7AAA">
              <w:rPr>
                <w:rFonts w:ascii="Adobe 明體 Std L" w:eastAsia="Adobe 明體 Std L" w:hAnsi="新細明體" w:cs="新細明體" w:hint="eastAsia"/>
              </w:rPr>
              <w:t>齊全</w:t>
            </w:r>
            <w:r w:rsidRPr="007E7AAA">
              <w:rPr>
                <w:rFonts w:ascii="Adobe 明體 Std L" w:eastAsia="Adobe 明體 Std L" w:hAnsi="SimSun" w:hint="eastAsia"/>
              </w:rPr>
              <w:t xml:space="preserve">　</w:t>
            </w:r>
            <w:r w:rsidR="009F48FE" w:rsidRPr="007E7AAA">
              <w:rPr>
                <w:rFonts w:ascii="Adobe 明體 Std L" w:eastAsia="Adobe 明體 Std L" w:hAnsi="SimSun" w:hint="eastAsia"/>
              </w:rPr>
              <w:t>□補正</w:t>
            </w:r>
          </w:p>
          <w:p w14:paraId="1CF21AF8" w14:textId="77777777" w:rsidR="009F48FE" w:rsidRPr="007E7AAA" w:rsidRDefault="009F48FE" w:rsidP="000D01C7">
            <w:pPr>
              <w:spacing w:line="0" w:lineRule="atLeast"/>
              <w:rPr>
                <w:rFonts w:ascii="Adobe 明體 Std L" w:eastAsia="Adobe 明體 Std L" w:hAnsi="SimSun"/>
              </w:rPr>
            </w:pPr>
            <w:r w:rsidRPr="007E7AAA">
              <w:rPr>
                <w:rFonts w:ascii="Adobe 明體 Std L" w:eastAsia="Adobe 明體 Std L" w:hAnsi="SimSun" w:hint="eastAsia"/>
              </w:rPr>
              <w:t>C.著作財</w:t>
            </w:r>
            <w:r w:rsidRPr="007E7AAA">
              <w:rPr>
                <w:rFonts w:ascii="Adobe 明體 Std L" w:eastAsia="Adobe 明體 Std L" w:hAnsi="新細明體" w:cs="新細明體" w:hint="eastAsia"/>
              </w:rPr>
              <w:t>產</w:t>
            </w:r>
            <w:r w:rsidRPr="007E7AAA">
              <w:rPr>
                <w:rFonts w:ascii="Adobe 明體 Std L" w:eastAsia="Adobe 明體 Std L" w:hAnsi="SimSun" w:hint="eastAsia"/>
              </w:rPr>
              <w:t>權授權同意書</w:t>
            </w:r>
          </w:p>
          <w:p w14:paraId="3CE7533A" w14:textId="43F6DBF0" w:rsidR="009F48FE" w:rsidRPr="007E7AAA" w:rsidRDefault="009F48FE" w:rsidP="000D01C7">
            <w:pPr>
              <w:spacing w:line="0" w:lineRule="atLeast"/>
              <w:rPr>
                <w:rFonts w:ascii="Adobe 明體 Std L" w:eastAsia="Adobe 明體 Std L" w:hAnsi="SimSun"/>
              </w:rPr>
            </w:pPr>
            <w:r w:rsidRPr="007E7AAA">
              <w:rPr>
                <w:rFonts w:ascii="Adobe 明體 Std L" w:eastAsia="Adobe 明體 Std L" w:hAnsi="SimSun" w:hint="eastAsia"/>
              </w:rPr>
              <w:t xml:space="preserve">□ </w:t>
            </w:r>
            <w:r w:rsidRPr="007E7AAA">
              <w:rPr>
                <w:rFonts w:ascii="Adobe 明體 Std L" w:eastAsia="Adobe 明體 Std L" w:hAnsi="新細明體" w:cs="新細明體" w:hint="eastAsia"/>
              </w:rPr>
              <w:t>齊全</w:t>
            </w:r>
            <w:r w:rsidRPr="007E7AAA">
              <w:rPr>
                <w:rFonts w:ascii="Adobe 明體 Std L" w:eastAsia="Adobe 明體 Std L" w:hAnsi="SimSun" w:hint="eastAsia"/>
              </w:rPr>
              <w:t xml:space="preserve">　□補正</w:t>
            </w:r>
          </w:p>
        </w:tc>
        <w:tc>
          <w:tcPr>
            <w:tcW w:w="3133" w:type="dxa"/>
          </w:tcPr>
          <w:p w14:paraId="1170BB81" w14:textId="77777777" w:rsidR="008E7C19" w:rsidRPr="007E7AAA" w:rsidRDefault="008E7C19" w:rsidP="000D01C7">
            <w:pPr>
              <w:spacing w:line="0" w:lineRule="atLeast"/>
              <w:rPr>
                <w:rFonts w:ascii="Adobe 明體 Std L" w:eastAsia="Adobe 明體 Std L" w:hAnsi="SimSun"/>
              </w:rPr>
            </w:pPr>
            <w:r w:rsidRPr="007E7AAA">
              <w:rPr>
                <w:rFonts w:ascii="Adobe 明體 Std L" w:eastAsia="Adobe 明體 Std L" w:hAnsi="SimSun" w:hint="eastAsia"/>
              </w:rPr>
              <w:t>□ 已補正</w:t>
            </w:r>
          </w:p>
          <w:p w14:paraId="2CD5F8C4" w14:textId="77777777" w:rsidR="008E7C19" w:rsidRPr="007E7AAA" w:rsidRDefault="008E7C19" w:rsidP="000D01C7">
            <w:pPr>
              <w:spacing w:line="0" w:lineRule="atLeast"/>
              <w:rPr>
                <w:rFonts w:ascii="Adobe 明體 Std L" w:eastAsia="Adobe 明體 Std L" w:hAnsi="SimSun"/>
              </w:rPr>
            </w:pPr>
            <w:r w:rsidRPr="007E7AAA">
              <w:rPr>
                <w:rFonts w:ascii="Adobe 明體 Std L" w:eastAsia="Adobe 明體 Std L" w:hAnsi="SimSun" w:hint="eastAsia"/>
              </w:rPr>
              <w:t>□ 已補齊</w:t>
            </w:r>
          </w:p>
        </w:tc>
        <w:tc>
          <w:tcPr>
            <w:tcW w:w="3133" w:type="dxa"/>
          </w:tcPr>
          <w:p w14:paraId="27B533D2" w14:textId="77777777" w:rsidR="008E7C19" w:rsidRPr="007E7AAA" w:rsidRDefault="008E7C19" w:rsidP="000D01C7">
            <w:pPr>
              <w:spacing w:line="0" w:lineRule="atLeast"/>
              <w:rPr>
                <w:rFonts w:ascii="Adobe 明體 Std L" w:eastAsia="Adobe 明體 Std L" w:hAnsi="SimSun"/>
              </w:rPr>
            </w:pPr>
            <w:r w:rsidRPr="007E7AAA">
              <w:rPr>
                <w:rFonts w:ascii="Adobe 明體 Std L" w:eastAsia="Adobe 明體 Std L" w:hAnsi="SimSun" w:hint="eastAsia"/>
              </w:rPr>
              <w:t>□通知補正（　月　日）</w:t>
            </w:r>
          </w:p>
          <w:p w14:paraId="6D91D71A" w14:textId="77777777" w:rsidR="008E7C19" w:rsidRPr="007E7AAA" w:rsidRDefault="008E7C19" w:rsidP="000D01C7">
            <w:pPr>
              <w:spacing w:line="0" w:lineRule="atLeast"/>
              <w:rPr>
                <w:rFonts w:ascii="Adobe 明體 Std L" w:eastAsia="Adobe 明體 Std L" w:hAnsi="SimSun"/>
              </w:rPr>
            </w:pPr>
            <w:r w:rsidRPr="007E7AAA">
              <w:rPr>
                <w:rFonts w:ascii="Adobe 明體 Std L" w:eastAsia="Adobe 明體 Std L" w:hAnsi="SimSun" w:hint="eastAsia"/>
              </w:rPr>
              <w:t>□通知審查（　月　日）</w:t>
            </w:r>
          </w:p>
          <w:p w14:paraId="0EF5FC28" w14:textId="77777777" w:rsidR="008E7C19" w:rsidRPr="007E7AAA" w:rsidRDefault="008E7C19" w:rsidP="000D01C7">
            <w:pPr>
              <w:spacing w:line="0" w:lineRule="atLeast"/>
              <w:rPr>
                <w:rFonts w:ascii="Adobe 明體 Std L" w:eastAsia="Adobe 明體 Std L" w:hAnsi="SimSun"/>
              </w:rPr>
            </w:pPr>
            <w:r w:rsidRPr="007E7AAA">
              <w:rPr>
                <w:rFonts w:ascii="Adobe 明體 Std L" w:eastAsia="Adobe 明體 Std L" w:hAnsi="SimSun" w:hint="eastAsia"/>
              </w:rPr>
              <w:t>□駁回申請，原因：</w:t>
            </w:r>
          </w:p>
          <w:p w14:paraId="0DD739D0" w14:textId="77777777" w:rsidR="008E7C19" w:rsidRPr="007E7AAA" w:rsidRDefault="008E7C19" w:rsidP="000D01C7">
            <w:pPr>
              <w:spacing w:line="0" w:lineRule="atLeast"/>
              <w:rPr>
                <w:rFonts w:ascii="Adobe 明體 Std L" w:eastAsia="Adobe 明體 Std L" w:hAnsi="SimSun"/>
              </w:rPr>
            </w:pPr>
            <w:r w:rsidRPr="007E7AAA">
              <w:rPr>
                <w:rFonts w:ascii="Adobe 明體 Std L" w:eastAsia="Adobe 明體 Std L" w:hAnsi="SimSun" w:hint="eastAsia"/>
              </w:rPr>
              <w:t xml:space="preserve">　□資格不符</w:t>
            </w:r>
          </w:p>
          <w:p w14:paraId="14D1ABA5" w14:textId="77777777" w:rsidR="008E7C19" w:rsidRPr="007E7AAA" w:rsidRDefault="008E7C19" w:rsidP="000D01C7">
            <w:pPr>
              <w:spacing w:line="0" w:lineRule="atLeast"/>
              <w:rPr>
                <w:rFonts w:ascii="Adobe 明體 Std L" w:eastAsia="Adobe 明體 Std L" w:hAnsi="SimSun"/>
              </w:rPr>
            </w:pPr>
            <w:r w:rsidRPr="007E7AAA">
              <w:rPr>
                <w:rFonts w:ascii="Adobe 明體 Std L" w:eastAsia="Adobe 明體 Std L" w:hAnsi="SimSun" w:hint="eastAsia"/>
              </w:rPr>
              <w:t xml:space="preserve">　□未於期限內補正資料</w:t>
            </w:r>
          </w:p>
          <w:p w14:paraId="3EC77649" w14:textId="1BF9E0EA" w:rsidR="008E7C19" w:rsidRPr="007E7AAA" w:rsidRDefault="008E7C19" w:rsidP="000D01C7">
            <w:pPr>
              <w:spacing w:line="0" w:lineRule="atLeast"/>
              <w:rPr>
                <w:rFonts w:ascii="Adobe 明體 Std L" w:eastAsia="Adobe 明體 Std L" w:hAnsi="SimSun"/>
              </w:rPr>
            </w:pPr>
            <w:r w:rsidRPr="007E7AAA">
              <w:rPr>
                <w:rFonts w:ascii="Adobe 明體 Std L" w:eastAsia="Adobe 明體 Std L" w:hAnsi="新細明體" w:hint="eastAsia"/>
              </w:rPr>
              <w:t xml:space="preserve">  </w:t>
            </w:r>
            <w:r w:rsidR="008B03A6" w:rsidRPr="007E7AAA">
              <w:rPr>
                <w:rFonts w:ascii="Adobe 明體 Std L" w:eastAsia="Adobe 明體 Std L" w:hAnsi="新細明體" w:hint="eastAsia"/>
              </w:rPr>
              <w:t xml:space="preserve">  </w:t>
            </w:r>
            <w:r w:rsidRPr="007E7AAA">
              <w:rPr>
                <w:rFonts w:ascii="Adobe 明體 Std L" w:eastAsia="Adobe 明體 Std L" w:hAnsi="SimSun" w:hint="eastAsia"/>
              </w:rPr>
              <w:t>□補正後資料仍不齊全</w:t>
            </w:r>
          </w:p>
        </w:tc>
      </w:tr>
      <w:tr w:rsidR="008E7C19" w:rsidRPr="00C33FB6" w14:paraId="371A2F01" w14:textId="77777777" w:rsidTr="008B03A6">
        <w:trPr>
          <w:trHeight w:val="1078"/>
          <w:jc w:val="center"/>
        </w:trPr>
        <w:tc>
          <w:tcPr>
            <w:tcW w:w="9399" w:type="dxa"/>
            <w:gridSpan w:val="4"/>
            <w:vAlign w:val="center"/>
          </w:tcPr>
          <w:p w14:paraId="4AB9ADCA" w14:textId="3E988535" w:rsidR="008E7C19" w:rsidRPr="000D01C7" w:rsidRDefault="008E7C19" w:rsidP="008B03A6">
            <w:pPr>
              <w:spacing w:line="360" w:lineRule="auto"/>
              <w:rPr>
                <w:rFonts w:ascii="SimSun" w:eastAsia="新細明體" w:hAnsi="SimSun"/>
              </w:rPr>
            </w:pPr>
            <w:r w:rsidRPr="007E7AAA">
              <w:rPr>
                <w:rFonts w:ascii="SimSun" w:hAnsi="SimSun" w:hint="eastAsia"/>
              </w:rPr>
              <w:t>活動小組承辦人簽章</w:t>
            </w:r>
          </w:p>
          <w:p w14:paraId="504D0DE0" w14:textId="77777777" w:rsidR="008E7C19" w:rsidRPr="007E7AAA" w:rsidRDefault="008E7C19" w:rsidP="00AD1CB4">
            <w:pPr>
              <w:spacing w:line="360" w:lineRule="auto"/>
              <w:jc w:val="right"/>
              <w:rPr>
                <w:rFonts w:ascii="SimSun" w:hAnsi="SimSun"/>
              </w:rPr>
            </w:pPr>
            <w:r w:rsidRPr="007E7AAA">
              <w:rPr>
                <w:rFonts w:ascii="SimSun" w:hAnsi="SimSun" w:hint="eastAsia"/>
              </w:rPr>
              <w:t xml:space="preserve">　年</w:t>
            </w:r>
            <w:r w:rsidRPr="007E7AAA">
              <w:rPr>
                <w:rFonts w:ascii="SimSun" w:eastAsia="新細明體" w:hAnsi="SimSun" w:hint="eastAsia"/>
              </w:rPr>
              <w:t xml:space="preserve">  </w:t>
            </w:r>
            <w:r w:rsidRPr="007E7AAA">
              <w:rPr>
                <w:rFonts w:ascii="SimSun" w:hAnsi="SimSun" w:hint="eastAsia"/>
              </w:rPr>
              <w:t xml:space="preserve">　月　</w:t>
            </w:r>
            <w:r w:rsidRPr="007E7AAA">
              <w:rPr>
                <w:rFonts w:ascii="SimSun" w:eastAsia="新細明體" w:hAnsi="SimSun" w:hint="eastAsia"/>
              </w:rPr>
              <w:t xml:space="preserve">  </w:t>
            </w:r>
            <w:r w:rsidRPr="007E7AAA">
              <w:rPr>
                <w:rFonts w:ascii="SimSun" w:hAnsi="SimSun" w:hint="eastAsia"/>
              </w:rPr>
              <w:t>日</w:t>
            </w:r>
          </w:p>
        </w:tc>
      </w:tr>
    </w:tbl>
    <w:p w14:paraId="47511A89" w14:textId="40F10472" w:rsidR="008E7C19" w:rsidRDefault="008E7C19" w:rsidP="008E7C19">
      <w:pPr>
        <w:pStyle w:val="aa"/>
        <w:spacing w:beforeLines="0" w:after="120" w:line="440" w:lineRule="exact"/>
        <w:rPr>
          <w:rFonts w:ascii="SimSun" w:eastAsia="新細明體" w:hAnsi="SimSun"/>
          <w:b w:val="0"/>
          <w:szCs w:val="28"/>
        </w:rPr>
      </w:pPr>
      <w:r w:rsidRPr="00C33FB6">
        <w:rPr>
          <w:rFonts w:ascii="SimSun" w:eastAsia="SimSun" w:hAnsi="SimSun" w:hint="eastAsia"/>
          <w:b w:val="0"/>
          <w:szCs w:val="28"/>
        </w:rPr>
        <w:lastRenderedPageBreak/>
        <w:t>附件</w:t>
      </w:r>
      <w:r>
        <w:rPr>
          <w:rFonts w:ascii="SimSun" w:eastAsia="SimSun" w:hAnsi="SimSun" w:hint="eastAsia"/>
          <w:b w:val="0"/>
          <w:szCs w:val="28"/>
        </w:rPr>
        <w:t>二</w:t>
      </w:r>
    </w:p>
    <w:p w14:paraId="4E564667" w14:textId="77777777" w:rsidR="00F449D1" w:rsidRPr="00F449D1" w:rsidRDefault="00F449D1" w:rsidP="008E7C19">
      <w:pPr>
        <w:pStyle w:val="aa"/>
        <w:spacing w:beforeLines="0" w:after="120" w:line="440" w:lineRule="exact"/>
        <w:rPr>
          <w:rFonts w:ascii="SimSun" w:eastAsia="新細明體" w:hAnsi="SimSun"/>
          <w:b w:val="0"/>
          <w:szCs w:val="28"/>
        </w:rPr>
      </w:pPr>
    </w:p>
    <w:p w14:paraId="0D73D1F7" w14:textId="4C082B47" w:rsidR="008E7C19" w:rsidRPr="00C33FB6" w:rsidRDefault="008E7C19" w:rsidP="008E7C19">
      <w:pPr>
        <w:jc w:val="center"/>
        <w:rPr>
          <w:rFonts w:ascii="SimSun" w:hAnsi="SimSun"/>
          <w:b/>
          <w:sz w:val="28"/>
          <w:szCs w:val="28"/>
        </w:rPr>
      </w:pPr>
      <w:r w:rsidRPr="004F07C5">
        <w:rPr>
          <w:rFonts w:ascii="SimSun" w:hAnsi="SimSun" w:hint="eastAsia"/>
          <w:b/>
          <w:sz w:val="28"/>
          <w:szCs w:val="28"/>
        </w:rPr>
        <w:t>2017</w:t>
      </w:r>
      <w:r w:rsidRPr="004F07C5">
        <w:rPr>
          <w:rFonts w:ascii="SimSun" w:hAnsi="SimSun" w:hint="eastAsia"/>
          <w:b/>
          <w:sz w:val="28"/>
          <w:szCs w:val="28"/>
        </w:rPr>
        <w:t>臺藝大研究生跨領域創新藝文特展</w:t>
      </w:r>
      <w:r w:rsidR="008B03A6">
        <w:rPr>
          <w:rFonts w:ascii="SimSun" w:hAnsi="SimSun"/>
          <w:b/>
          <w:sz w:val="28"/>
          <w:szCs w:val="28"/>
        </w:rPr>
        <w:t xml:space="preserve"> </w:t>
      </w:r>
      <w:r w:rsidRPr="00C33FB6">
        <w:rPr>
          <w:rFonts w:ascii="SimSun" w:hAnsi="SimSun" w:hint="eastAsia"/>
          <w:b/>
          <w:sz w:val="28"/>
          <w:szCs w:val="28"/>
        </w:rPr>
        <w:t>作品概念企劃書</w:t>
      </w:r>
    </w:p>
    <w:tbl>
      <w:tblPr>
        <w:tblW w:w="93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7381"/>
      </w:tblGrid>
      <w:tr w:rsidR="008E7C19" w:rsidRPr="00C33FB6" w14:paraId="07C75931" w14:textId="77777777" w:rsidTr="009F48FE">
        <w:trPr>
          <w:jc w:val="center"/>
        </w:trPr>
        <w:tc>
          <w:tcPr>
            <w:tcW w:w="1953" w:type="dxa"/>
            <w:vAlign w:val="center"/>
          </w:tcPr>
          <w:p w14:paraId="2683DF4E" w14:textId="77777777" w:rsidR="009F48FE" w:rsidRDefault="008E7C19" w:rsidP="009F48FE">
            <w:pPr>
              <w:jc w:val="both"/>
              <w:rPr>
                <w:rFonts w:ascii="SimSun" w:hAnsi="SimSun"/>
                <w:b/>
              </w:rPr>
            </w:pPr>
            <w:r w:rsidRPr="00C33FB6">
              <w:rPr>
                <w:rFonts w:ascii="SimSun" w:hAnsi="SimSun" w:hint="eastAsia"/>
                <w:b/>
              </w:rPr>
              <w:t>作品名稱</w:t>
            </w:r>
          </w:p>
          <w:p w14:paraId="2F4A9C31" w14:textId="2C1A6F0E" w:rsidR="008E7C19" w:rsidRPr="00C33FB6" w:rsidRDefault="008E7C19" w:rsidP="009F48FE">
            <w:pPr>
              <w:jc w:val="both"/>
              <w:rPr>
                <w:rFonts w:ascii="SimSun" w:hAnsi="SimSun"/>
                <w:b/>
              </w:rPr>
            </w:pPr>
            <w:r w:rsidRPr="00C33FB6">
              <w:rPr>
                <w:rFonts w:ascii="SimSun" w:hAnsi="SimSun" w:hint="eastAsia"/>
                <w:b/>
              </w:rPr>
              <w:t>（中、英文）</w:t>
            </w:r>
          </w:p>
        </w:tc>
        <w:tc>
          <w:tcPr>
            <w:tcW w:w="7381" w:type="dxa"/>
            <w:vAlign w:val="center"/>
          </w:tcPr>
          <w:p w14:paraId="5C56C4C3" w14:textId="77777777" w:rsidR="008E7C19" w:rsidRPr="00C33FB6" w:rsidRDefault="008E7C19" w:rsidP="008B03A6">
            <w:pPr>
              <w:rPr>
                <w:rFonts w:ascii="SimSun" w:hAnsi="SimSun"/>
              </w:rPr>
            </w:pPr>
          </w:p>
        </w:tc>
      </w:tr>
      <w:tr w:rsidR="008E7C19" w:rsidRPr="00C33FB6" w14:paraId="0964D0E6" w14:textId="77777777" w:rsidTr="009F48FE">
        <w:trPr>
          <w:jc w:val="center"/>
        </w:trPr>
        <w:tc>
          <w:tcPr>
            <w:tcW w:w="1953" w:type="dxa"/>
            <w:vAlign w:val="center"/>
          </w:tcPr>
          <w:p w14:paraId="05B552F1" w14:textId="77777777" w:rsidR="008E7C19" w:rsidRPr="00C33FB6" w:rsidRDefault="008E7C19" w:rsidP="008B03A6">
            <w:pPr>
              <w:rPr>
                <w:rFonts w:ascii="SimSun" w:hAnsi="SimSun"/>
                <w:b/>
              </w:rPr>
            </w:pPr>
            <w:r w:rsidRPr="00C33FB6">
              <w:rPr>
                <w:rFonts w:ascii="SimSun" w:hAnsi="SimSun" w:hint="eastAsia"/>
                <w:b/>
              </w:rPr>
              <w:t>參選主題</w:t>
            </w:r>
          </w:p>
        </w:tc>
        <w:tc>
          <w:tcPr>
            <w:tcW w:w="7381" w:type="dxa"/>
            <w:vAlign w:val="center"/>
          </w:tcPr>
          <w:p w14:paraId="183BAC7D" w14:textId="77777777" w:rsidR="008E7C19" w:rsidRDefault="008E7C19" w:rsidP="008B03A6">
            <w:pPr>
              <w:rPr>
                <w:rFonts w:ascii="SimSun" w:hAnsi="SimSun"/>
              </w:rPr>
            </w:pPr>
          </w:p>
          <w:p w14:paraId="4454EF15" w14:textId="77777777" w:rsidR="008E7C19" w:rsidRPr="00C33FB6" w:rsidRDefault="008E7C19" w:rsidP="008B03A6">
            <w:pPr>
              <w:rPr>
                <w:rFonts w:ascii="SimSun" w:hAnsi="SimSun"/>
              </w:rPr>
            </w:pPr>
          </w:p>
        </w:tc>
      </w:tr>
      <w:tr w:rsidR="008E7C19" w:rsidRPr="00C33FB6" w14:paraId="2F7250EF" w14:textId="77777777" w:rsidTr="009F48FE">
        <w:trPr>
          <w:trHeight w:val="978"/>
          <w:jc w:val="center"/>
        </w:trPr>
        <w:tc>
          <w:tcPr>
            <w:tcW w:w="1953" w:type="dxa"/>
            <w:vAlign w:val="center"/>
          </w:tcPr>
          <w:p w14:paraId="7BAEB9FA" w14:textId="77777777" w:rsidR="008E7C19" w:rsidRPr="00C33FB6" w:rsidRDefault="008E7C19" w:rsidP="008B03A6">
            <w:pPr>
              <w:rPr>
                <w:rFonts w:ascii="SimSun" w:hAnsi="SimSun"/>
                <w:b/>
              </w:rPr>
            </w:pPr>
            <w:r w:rsidRPr="00C33FB6">
              <w:rPr>
                <w:rFonts w:ascii="SimSun" w:hAnsi="SimSun" w:hint="eastAsia"/>
                <w:b/>
              </w:rPr>
              <w:t>作品簡介</w:t>
            </w:r>
          </w:p>
          <w:p w14:paraId="7921B563" w14:textId="77777777" w:rsidR="008E7C19" w:rsidRPr="00C33FB6" w:rsidRDefault="008E7C19" w:rsidP="008B03A6">
            <w:pPr>
              <w:rPr>
                <w:rFonts w:ascii="SimSun" w:hAnsi="SimSun"/>
                <w:b/>
              </w:rPr>
            </w:pPr>
            <w:r w:rsidRPr="00C33FB6">
              <w:rPr>
                <w:rFonts w:ascii="SimSun" w:hAnsi="SimSun" w:hint="eastAsia"/>
                <w:b/>
              </w:rPr>
              <w:t>（</w:t>
            </w:r>
            <w:r w:rsidRPr="00C33FB6">
              <w:rPr>
                <w:rFonts w:ascii="SimSun" w:hAnsi="SimSun"/>
                <w:b/>
              </w:rPr>
              <w:t>200</w:t>
            </w:r>
            <w:r w:rsidRPr="00C33FB6">
              <w:rPr>
                <w:rFonts w:ascii="SimSun" w:hAnsi="SimSun" w:hint="eastAsia"/>
                <w:b/>
              </w:rPr>
              <w:t>字）</w:t>
            </w:r>
          </w:p>
        </w:tc>
        <w:tc>
          <w:tcPr>
            <w:tcW w:w="7381" w:type="dxa"/>
            <w:vAlign w:val="center"/>
          </w:tcPr>
          <w:p w14:paraId="1D3883B0" w14:textId="77777777" w:rsidR="008E7C19" w:rsidRPr="00C33FB6" w:rsidRDefault="008E7C19" w:rsidP="008B03A6">
            <w:pPr>
              <w:rPr>
                <w:rFonts w:ascii="SimSun" w:hAnsi="SimSun"/>
              </w:rPr>
            </w:pPr>
          </w:p>
          <w:p w14:paraId="1C20BFFF" w14:textId="77777777" w:rsidR="008E7C19" w:rsidRPr="00C33FB6" w:rsidRDefault="008E7C19" w:rsidP="008B03A6">
            <w:pPr>
              <w:rPr>
                <w:rFonts w:ascii="SimSun" w:hAnsi="SimSun"/>
              </w:rPr>
            </w:pPr>
          </w:p>
        </w:tc>
      </w:tr>
      <w:tr w:rsidR="008E7C19" w:rsidRPr="00C33FB6" w14:paraId="15D6D632" w14:textId="77777777" w:rsidTr="009F48FE">
        <w:trPr>
          <w:trHeight w:val="1843"/>
          <w:jc w:val="center"/>
        </w:trPr>
        <w:tc>
          <w:tcPr>
            <w:tcW w:w="1953" w:type="dxa"/>
            <w:vAlign w:val="center"/>
          </w:tcPr>
          <w:p w14:paraId="1BE85629" w14:textId="77777777" w:rsidR="009F48FE" w:rsidRDefault="008E7C19" w:rsidP="008B03A6">
            <w:pPr>
              <w:rPr>
                <w:rFonts w:ascii="SimSun" w:hAnsi="SimSun"/>
                <w:b/>
              </w:rPr>
            </w:pPr>
            <w:r w:rsidRPr="00C33FB6">
              <w:rPr>
                <w:rFonts w:ascii="SimSun" w:hAnsi="SimSun" w:hint="eastAsia"/>
                <w:b/>
              </w:rPr>
              <w:t>作品創作理念</w:t>
            </w:r>
          </w:p>
          <w:p w14:paraId="0B2B9A12" w14:textId="77777777" w:rsidR="008E7C19" w:rsidRPr="00C33FB6" w:rsidRDefault="008E7C19" w:rsidP="008B03A6">
            <w:pPr>
              <w:rPr>
                <w:rFonts w:ascii="SimSun" w:hAnsi="SimSun"/>
                <w:b/>
              </w:rPr>
            </w:pPr>
            <w:r w:rsidRPr="00C33FB6">
              <w:rPr>
                <w:rFonts w:ascii="SimSun" w:hAnsi="SimSun" w:hint="eastAsia"/>
                <w:b/>
              </w:rPr>
              <w:t>（</w:t>
            </w:r>
            <w:r w:rsidRPr="00C33FB6">
              <w:rPr>
                <w:rFonts w:ascii="SimSun" w:hAnsi="SimSun"/>
                <w:b/>
              </w:rPr>
              <w:t>500</w:t>
            </w:r>
            <w:r w:rsidRPr="00C33FB6">
              <w:rPr>
                <w:rFonts w:ascii="SimSun" w:hAnsi="SimSun" w:hint="eastAsia"/>
                <w:b/>
              </w:rPr>
              <w:t>字）</w:t>
            </w:r>
          </w:p>
        </w:tc>
        <w:tc>
          <w:tcPr>
            <w:tcW w:w="7381" w:type="dxa"/>
            <w:vAlign w:val="center"/>
          </w:tcPr>
          <w:p w14:paraId="22C25F82" w14:textId="77777777" w:rsidR="008E7C19" w:rsidRPr="00C33FB6" w:rsidRDefault="008E7C19" w:rsidP="008B03A6">
            <w:pPr>
              <w:rPr>
                <w:rFonts w:ascii="SimSun" w:hAnsi="SimSun"/>
              </w:rPr>
            </w:pPr>
          </w:p>
        </w:tc>
      </w:tr>
      <w:tr w:rsidR="008E7C19" w:rsidRPr="00C33FB6" w14:paraId="2BBBE6DD" w14:textId="77777777" w:rsidTr="009F48FE">
        <w:trPr>
          <w:trHeight w:val="1273"/>
          <w:jc w:val="center"/>
        </w:trPr>
        <w:tc>
          <w:tcPr>
            <w:tcW w:w="1953" w:type="dxa"/>
            <w:vAlign w:val="center"/>
          </w:tcPr>
          <w:p w14:paraId="6DE3F914" w14:textId="77777777" w:rsidR="008E7C19" w:rsidRPr="009F48FE" w:rsidRDefault="008E7C19" w:rsidP="008B03A6">
            <w:pPr>
              <w:rPr>
                <w:rFonts w:ascii="Adobe 明體 Std L" w:eastAsia="Adobe 明體 Std L" w:hAnsi="SimSun"/>
                <w:b/>
              </w:rPr>
            </w:pPr>
            <w:r w:rsidRPr="009F48FE">
              <w:rPr>
                <w:rFonts w:ascii="Adobe 明體 Std L" w:eastAsia="Adobe 明體 Std L" w:hAnsi="SimSun" w:hint="eastAsia"/>
                <w:b/>
              </w:rPr>
              <w:t>補充說明</w:t>
            </w:r>
          </w:p>
        </w:tc>
        <w:tc>
          <w:tcPr>
            <w:tcW w:w="7381" w:type="dxa"/>
            <w:vAlign w:val="center"/>
          </w:tcPr>
          <w:p w14:paraId="5DD767F4" w14:textId="77777777" w:rsidR="008E7C19" w:rsidRPr="00C33FB6" w:rsidRDefault="008E7C19" w:rsidP="008B03A6">
            <w:pPr>
              <w:rPr>
                <w:rFonts w:ascii="SimSun" w:hAnsi="SimSun"/>
              </w:rPr>
            </w:pPr>
          </w:p>
        </w:tc>
      </w:tr>
      <w:tr w:rsidR="008E7C19" w:rsidRPr="00C33FB6" w14:paraId="767FF014" w14:textId="77777777" w:rsidTr="008B03A6">
        <w:trPr>
          <w:jc w:val="center"/>
        </w:trPr>
        <w:tc>
          <w:tcPr>
            <w:tcW w:w="9334" w:type="dxa"/>
            <w:gridSpan w:val="2"/>
            <w:vAlign w:val="center"/>
          </w:tcPr>
          <w:p w14:paraId="6294835A" w14:textId="77777777" w:rsidR="008E7C19" w:rsidRPr="00C33FB6" w:rsidRDefault="008E7C19" w:rsidP="008B03A6">
            <w:pPr>
              <w:rPr>
                <w:rFonts w:ascii="SimSun" w:hAnsi="SimSun"/>
                <w:b/>
              </w:rPr>
            </w:pPr>
            <w:r>
              <w:rPr>
                <w:rFonts w:ascii="SimSun" w:hAnsi="SimSun" w:hint="eastAsia"/>
                <w:b/>
              </w:rPr>
              <w:t>作品圖</w:t>
            </w:r>
            <w:r w:rsidRPr="00B5707C">
              <w:rPr>
                <w:rFonts w:ascii="SimSun" w:eastAsia="新細明體" w:hAnsi="SimSun" w:hint="eastAsia"/>
                <w:b/>
              </w:rPr>
              <w:t>檔</w:t>
            </w:r>
            <w:r w:rsidRPr="00C33FB6">
              <w:rPr>
                <w:rFonts w:ascii="SimSun" w:hAnsi="SimSun" w:hint="eastAsia"/>
                <w:b/>
              </w:rPr>
              <w:t>（至少三張）</w:t>
            </w:r>
          </w:p>
        </w:tc>
      </w:tr>
      <w:tr w:rsidR="008E7C19" w:rsidRPr="00C33FB6" w14:paraId="28C5D610" w14:textId="77777777" w:rsidTr="008B03A6">
        <w:trPr>
          <w:jc w:val="center"/>
        </w:trPr>
        <w:tc>
          <w:tcPr>
            <w:tcW w:w="9334" w:type="dxa"/>
            <w:gridSpan w:val="2"/>
            <w:vAlign w:val="center"/>
          </w:tcPr>
          <w:p w14:paraId="252A2E0C" w14:textId="77777777" w:rsidR="008E7C19" w:rsidRPr="00C33FB6" w:rsidRDefault="008E7C19" w:rsidP="008B03A6">
            <w:pPr>
              <w:rPr>
                <w:rFonts w:ascii="SimSun" w:hAnsi="SimSun"/>
              </w:rPr>
            </w:pPr>
          </w:p>
          <w:p w14:paraId="5E3542B9" w14:textId="77777777" w:rsidR="008E7C19" w:rsidRPr="00C33FB6" w:rsidRDefault="008E7C19" w:rsidP="008B03A6">
            <w:pPr>
              <w:rPr>
                <w:rFonts w:ascii="SimSun" w:hAnsi="SimSun"/>
              </w:rPr>
            </w:pPr>
          </w:p>
          <w:p w14:paraId="3C4D8E2C" w14:textId="77777777" w:rsidR="008E7C19" w:rsidRPr="00C33FB6" w:rsidRDefault="008E7C19" w:rsidP="008B03A6">
            <w:pPr>
              <w:rPr>
                <w:rFonts w:ascii="SimSun" w:hAnsi="SimSun"/>
              </w:rPr>
            </w:pPr>
          </w:p>
          <w:p w14:paraId="0653F518" w14:textId="77777777" w:rsidR="008E7C19" w:rsidRPr="00C33FB6" w:rsidRDefault="008E7C19" w:rsidP="008B03A6">
            <w:pPr>
              <w:rPr>
                <w:rFonts w:ascii="SimSun" w:hAnsi="SimSun"/>
              </w:rPr>
            </w:pPr>
          </w:p>
          <w:p w14:paraId="5DEE5BA7" w14:textId="77777777" w:rsidR="008E7C19" w:rsidRPr="00C33FB6" w:rsidRDefault="008E7C19" w:rsidP="008B03A6">
            <w:pPr>
              <w:rPr>
                <w:rFonts w:ascii="SimSun" w:hAnsi="SimSun"/>
              </w:rPr>
            </w:pPr>
          </w:p>
          <w:p w14:paraId="1C3F0FE1" w14:textId="77777777" w:rsidR="008E7C19" w:rsidRPr="00C33FB6" w:rsidRDefault="008E7C19" w:rsidP="008B03A6">
            <w:pPr>
              <w:rPr>
                <w:rFonts w:ascii="SimSun" w:hAnsi="SimSun"/>
              </w:rPr>
            </w:pPr>
          </w:p>
          <w:p w14:paraId="3A50E808" w14:textId="77777777" w:rsidR="008E7C19" w:rsidRPr="00C33FB6" w:rsidRDefault="008E7C19" w:rsidP="008B03A6">
            <w:pPr>
              <w:rPr>
                <w:rFonts w:ascii="SimSun" w:hAnsi="SimSun"/>
              </w:rPr>
            </w:pPr>
          </w:p>
          <w:p w14:paraId="4CE244B6" w14:textId="77777777" w:rsidR="008E7C19" w:rsidRPr="00C33FB6" w:rsidRDefault="008E7C19" w:rsidP="008B03A6">
            <w:pPr>
              <w:rPr>
                <w:rFonts w:ascii="SimSun" w:hAnsi="SimSun"/>
              </w:rPr>
            </w:pPr>
          </w:p>
          <w:p w14:paraId="1F72D0BD" w14:textId="77777777" w:rsidR="008E7C19" w:rsidRPr="00C33FB6" w:rsidRDefault="008E7C19" w:rsidP="008B03A6">
            <w:pPr>
              <w:rPr>
                <w:rFonts w:ascii="SimSun" w:hAnsi="SimSun"/>
              </w:rPr>
            </w:pPr>
          </w:p>
          <w:p w14:paraId="12BE953D" w14:textId="77777777" w:rsidR="008E7C19" w:rsidRPr="00C33FB6" w:rsidRDefault="008E7C19" w:rsidP="008B03A6">
            <w:pPr>
              <w:rPr>
                <w:rFonts w:ascii="SimSun" w:hAnsi="SimSun"/>
              </w:rPr>
            </w:pPr>
          </w:p>
          <w:p w14:paraId="34700FF1" w14:textId="77777777" w:rsidR="008E7C19" w:rsidRPr="00C33FB6" w:rsidRDefault="008E7C19" w:rsidP="008B03A6">
            <w:pPr>
              <w:rPr>
                <w:rFonts w:ascii="SimSun" w:hAnsi="SimSun"/>
              </w:rPr>
            </w:pPr>
          </w:p>
          <w:p w14:paraId="4A204EAB" w14:textId="77777777" w:rsidR="008E7C19" w:rsidRDefault="008E7C19" w:rsidP="008B03A6">
            <w:pPr>
              <w:rPr>
                <w:rFonts w:ascii="SimSun" w:hAnsi="SimSun"/>
              </w:rPr>
            </w:pPr>
          </w:p>
          <w:p w14:paraId="5476BFDA" w14:textId="77777777" w:rsidR="008E7C19" w:rsidRDefault="008E7C19" w:rsidP="008B03A6">
            <w:pPr>
              <w:rPr>
                <w:rFonts w:ascii="SimSun" w:hAnsi="SimSun"/>
              </w:rPr>
            </w:pPr>
          </w:p>
          <w:p w14:paraId="6AAADDD8" w14:textId="77777777" w:rsidR="008E7C19" w:rsidRDefault="008E7C19" w:rsidP="008B03A6">
            <w:pPr>
              <w:rPr>
                <w:rFonts w:ascii="SimSun" w:hAnsi="SimSun"/>
              </w:rPr>
            </w:pPr>
          </w:p>
          <w:p w14:paraId="380D8488" w14:textId="77777777" w:rsidR="008E7C19" w:rsidRDefault="008E7C19" w:rsidP="008B03A6">
            <w:pPr>
              <w:rPr>
                <w:rFonts w:ascii="SimSun" w:hAnsi="SimSun"/>
              </w:rPr>
            </w:pPr>
          </w:p>
          <w:p w14:paraId="79A21FCF" w14:textId="77777777" w:rsidR="008E7C19" w:rsidRPr="00C33FB6" w:rsidRDefault="008E7C19" w:rsidP="008B03A6">
            <w:pPr>
              <w:rPr>
                <w:rFonts w:ascii="SimSun" w:hAnsi="SimSun"/>
              </w:rPr>
            </w:pPr>
          </w:p>
          <w:p w14:paraId="5BAB3033" w14:textId="77777777" w:rsidR="008E7C19" w:rsidRDefault="008E7C19" w:rsidP="008B03A6">
            <w:pPr>
              <w:rPr>
                <w:rFonts w:ascii="SimSun" w:hAnsi="SimSun"/>
              </w:rPr>
            </w:pPr>
          </w:p>
          <w:p w14:paraId="5C5C7919" w14:textId="77777777" w:rsidR="009F48FE" w:rsidRDefault="009F48FE" w:rsidP="008B03A6">
            <w:pPr>
              <w:rPr>
                <w:rFonts w:ascii="SimSun" w:hAnsi="SimSun"/>
              </w:rPr>
            </w:pPr>
          </w:p>
          <w:p w14:paraId="629EA346" w14:textId="77777777" w:rsidR="009F48FE" w:rsidRPr="00C33FB6" w:rsidRDefault="009F48FE" w:rsidP="008B03A6">
            <w:pPr>
              <w:rPr>
                <w:rFonts w:ascii="SimSun" w:hAnsi="SimSun"/>
              </w:rPr>
            </w:pPr>
          </w:p>
          <w:p w14:paraId="5164F2DC" w14:textId="77777777" w:rsidR="008E7C19" w:rsidRPr="00163E14" w:rsidRDefault="008E7C19" w:rsidP="008B03A6">
            <w:pPr>
              <w:rPr>
                <w:rFonts w:ascii="SimSun" w:eastAsia="新細明體" w:hAnsi="SimSun"/>
              </w:rPr>
            </w:pPr>
          </w:p>
        </w:tc>
      </w:tr>
    </w:tbl>
    <w:p w14:paraId="48B1EC1E" w14:textId="77777777" w:rsidR="008E7C19" w:rsidRPr="00163E14" w:rsidRDefault="008E7C19" w:rsidP="008E7C19">
      <w:pPr>
        <w:rPr>
          <w:rFonts w:eastAsia="新細明體"/>
        </w:rPr>
      </w:pPr>
    </w:p>
    <w:p w14:paraId="7AFEFE5C" w14:textId="77777777" w:rsidR="008E7C19" w:rsidRDefault="008E7C19" w:rsidP="003F65C1"/>
    <w:p w14:paraId="6CBC1F9A" w14:textId="02D4707F" w:rsidR="008E7C19" w:rsidRDefault="008E7C19" w:rsidP="003F65C1">
      <w:pPr>
        <w:rPr>
          <w:rFonts w:eastAsia="新細明體"/>
        </w:rPr>
      </w:pPr>
    </w:p>
    <w:p w14:paraId="2AEC5FB3" w14:textId="49202C46" w:rsidR="00E155D2" w:rsidRDefault="00E155D2" w:rsidP="003F65C1">
      <w:pPr>
        <w:rPr>
          <w:rFonts w:eastAsia="新細明體"/>
        </w:rPr>
      </w:pPr>
    </w:p>
    <w:p w14:paraId="724F4687" w14:textId="6651A5B9" w:rsidR="00E155D2" w:rsidRDefault="00E155D2" w:rsidP="003F65C1">
      <w:pPr>
        <w:rPr>
          <w:rFonts w:eastAsia="新細明體"/>
        </w:rPr>
      </w:pPr>
    </w:p>
    <w:p w14:paraId="4C4B9FBA" w14:textId="1FAB4750" w:rsidR="00E155D2" w:rsidRPr="00E155D2" w:rsidRDefault="00E155D2" w:rsidP="003F65C1">
      <w:pPr>
        <w:rPr>
          <w:rFonts w:eastAsia="新細明體"/>
        </w:rPr>
      </w:pPr>
    </w:p>
    <w:p w14:paraId="05918603" w14:textId="77777777" w:rsidR="008E7C19" w:rsidRPr="00FC797C" w:rsidRDefault="008E7C19" w:rsidP="008E7C19">
      <w:pPr>
        <w:pStyle w:val="aa"/>
        <w:spacing w:beforeLines="0" w:after="120" w:line="440" w:lineRule="exact"/>
        <w:rPr>
          <w:rFonts w:ascii="標楷體" w:hAnsi="標楷體"/>
          <w:b w:val="0"/>
          <w:szCs w:val="28"/>
        </w:rPr>
      </w:pPr>
      <w:r w:rsidRPr="00FC797C">
        <w:rPr>
          <w:rFonts w:ascii="標楷體" w:hAnsi="標楷體" w:hint="eastAsia"/>
          <w:b w:val="0"/>
          <w:szCs w:val="28"/>
        </w:rPr>
        <w:lastRenderedPageBreak/>
        <w:t>附件三</w:t>
      </w:r>
    </w:p>
    <w:p w14:paraId="2C005191" w14:textId="77777777" w:rsidR="00F449D1" w:rsidRDefault="00F449D1" w:rsidP="008E7C19">
      <w:pPr>
        <w:spacing w:before="86" w:line="276" w:lineRule="auto"/>
        <w:ind w:left="360"/>
        <w:jc w:val="center"/>
        <w:rPr>
          <w:rFonts w:ascii="標楷體" w:eastAsia="標楷體" w:hAnsi="標楷體"/>
          <w:b/>
          <w:sz w:val="40"/>
        </w:rPr>
      </w:pPr>
    </w:p>
    <w:p w14:paraId="3ACEE74C" w14:textId="26B5EAE0" w:rsidR="008E7C19" w:rsidRPr="00FC797C" w:rsidRDefault="008E7C19" w:rsidP="008E7C19">
      <w:pPr>
        <w:spacing w:before="86" w:line="276" w:lineRule="auto"/>
        <w:ind w:left="360"/>
        <w:jc w:val="center"/>
        <w:rPr>
          <w:rFonts w:ascii="標楷體" w:eastAsia="標楷體" w:hAnsi="標楷體"/>
          <w:b/>
          <w:sz w:val="40"/>
        </w:rPr>
      </w:pPr>
      <w:r w:rsidRPr="00FC797C">
        <w:rPr>
          <w:rFonts w:ascii="標楷體" w:eastAsia="標楷體" w:hAnsi="標楷體" w:hint="eastAsia"/>
          <w:b/>
          <w:sz w:val="40"/>
        </w:rPr>
        <w:t>2017臺藝大研究生跨領域創新藝文特展</w:t>
      </w:r>
    </w:p>
    <w:p w14:paraId="2E8C3004" w14:textId="77777777" w:rsidR="008E7C19" w:rsidRDefault="008E7C19" w:rsidP="008E7C1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C797C">
        <w:rPr>
          <w:rFonts w:ascii="標楷體" w:eastAsia="標楷體" w:hAnsi="標楷體" w:hint="eastAsia"/>
          <w:b/>
          <w:sz w:val="28"/>
          <w:szCs w:val="28"/>
        </w:rPr>
        <w:t>著作財產權授權同意書</w:t>
      </w:r>
    </w:p>
    <w:p w14:paraId="77340577" w14:textId="77777777" w:rsidR="008B03A6" w:rsidRDefault="008B03A6" w:rsidP="008E7C1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21C28D69" w14:textId="77777777" w:rsidR="008B03A6" w:rsidRDefault="008B03A6" w:rsidP="008E7C1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7AEAA38C" w14:textId="77777777" w:rsidR="009F48FE" w:rsidRPr="00FC797C" w:rsidRDefault="009F48FE" w:rsidP="008E7C1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46688253" w14:textId="40ACBF42" w:rsidR="008E7C19" w:rsidRPr="00FC797C" w:rsidRDefault="008E7C19" w:rsidP="008E7C19">
      <w:pPr>
        <w:spacing w:line="360" w:lineRule="auto"/>
        <w:rPr>
          <w:rFonts w:ascii="標楷體" w:eastAsia="標楷體" w:hAnsi="標楷體" w:cs="標楷體"/>
        </w:rPr>
      </w:pPr>
      <w:r w:rsidRPr="00FC797C">
        <w:rPr>
          <w:rFonts w:ascii="標楷體" w:eastAsia="標楷體" w:hAnsi="標楷體" w:cs="標楷體" w:hint="eastAsia"/>
        </w:rPr>
        <w:t>立書人同意非專屬授權參展作品______________________於主辦單位(國立台灣藝術大學視覺傳達設計學系)為研究、推廣藝術等非營利目的，</w:t>
      </w:r>
      <w:r w:rsidRPr="00FC797C">
        <w:rPr>
          <w:rFonts w:ascii="標楷體" w:eastAsia="標楷體" w:hAnsi="標楷體" w:cs="標楷體"/>
        </w:rPr>
        <w:t>以紙本或數位方式出版</w:t>
      </w:r>
      <w:r w:rsidRPr="00FC797C">
        <w:rPr>
          <w:rFonts w:ascii="標楷體" w:eastAsia="標楷體" w:hAnsi="標楷體" w:cs="標楷體" w:hint="eastAsia"/>
        </w:rPr>
        <w:t>、刊印、錄製相關影音成果、圖像編輯、</w:t>
      </w:r>
      <w:r w:rsidRPr="00FC797C">
        <w:rPr>
          <w:rFonts w:ascii="標楷體" w:eastAsia="標楷體" w:hAnsi="標楷體" w:cs="標楷體"/>
        </w:rPr>
        <w:t>進行數位化典藏、重製、透過網路公開傳輸、列印、瀏覽</w:t>
      </w:r>
      <w:r w:rsidRPr="00FC797C">
        <w:rPr>
          <w:rFonts w:ascii="標楷體" w:eastAsia="標楷體" w:hAnsi="標楷體" w:cs="標楷體" w:hint="eastAsia"/>
        </w:rPr>
        <w:t>、</w:t>
      </w:r>
      <w:r w:rsidRPr="00FC797C">
        <w:rPr>
          <w:rFonts w:ascii="標楷體" w:eastAsia="標楷體" w:hAnsi="標楷體" w:cs="標楷體"/>
        </w:rPr>
        <w:t>配合行銷宣傳將</w:t>
      </w:r>
      <w:r w:rsidRPr="00FC797C">
        <w:rPr>
          <w:rFonts w:ascii="標楷體" w:eastAsia="標楷體" w:hAnsi="標楷體" w:cs="標楷體" w:hint="eastAsia"/>
        </w:rPr>
        <w:t>作品</w:t>
      </w:r>
      <w:r w:rsidRPr="00FC797C">
        <w:rPr>
          <w:rFonts w:ascii="標楷體" w:eastAsia="標楷體" w:hAnsi="標楷體" w:cs="標楷體"/>
        </w:rPr>
        <w:t>納入資料庫或其它通路提供服務</w:t>
      </w:r>
      <w:r w:rsidRPr="00FC797C">
        <w:rPr>
          <w:rFonts w:ascii="標楷體" w:eastAsia="標楷體" w:hAnsi="標楷體" w:cs="標楷體" w:hint="eastAsia"/>
        </w:rPr>
        <w:t>、</w:t>
      </w:r>
      <w:r w:rsidRPr="00FC797C">
        <w:rPr>
          <w:rFonts w:ascii="標楷體" w:eastAsia="標楷體" w:hAnsi="標楷體" w:cs="標楷體"/>
        </w:rPr>
        <w:t>以多種形式出版，提供教學、研究與公共服務用途之公開上映、公開播送與網路線上閱覽宣傳</w:t>
      </w:r>
      <w:r w:rsidRPr="00FC797C">
        <w:rPr>
          <w:rFonts w:ascii="標楷體" w:eastAsia="標楷體" w:hAnsi="標楷體" w:cs="標楷體" w:hint="eastAsia"/>
        </w:rPr>
        <w:t>，不受時間、地域、次數及方式之限制。</w:t>
      </w:r>
    </w:p>
    <w:p w14:paraId="325C91DB" w14:textId="77777777" w:rsidR="008E7C19" w:rsidRPr="00FC797C" w:rsidRDefault="008E7C19" w:rsidP="008E7C19">
      <w:pPr>
        <w:spacing w:line="360" w:lineRule="auto"/>
        <w:rPr>
          <w:rFonts w:ascii="標楷體" w:eastAsia="標楷體" w:hAnsi="標楷體" w:cs="標楷體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690"/>
      </w:tblGrid>
      <w:tr w:rsidR="008E7C19" w:rsidRPr="00FC797C" w14:paraId="2D9A3513" w14:textId="77777777" w:rsidTr="008B03A6">
        <w:trPr>
          <w:trHeight w:val="624"/>
          <w:jc w:val="center"/>
        </w:trPr>
        <w:tc>
          <w:tcPr>
            <w:tcW w:w="2349" w:type="dxa"/>
            <w:vAlign w:val="center"/>
          </w:tcPr>
          <w:p w14:paraId="24544106" w14:textId="77777777" w:rsidR="008E7C19" w:rsidRPr="00FC797C" w:rsidRDefault="008E7C19" w:rsidP="008B03A6">
            <w:pPr>
              <w:spacing w:line="360" w:lineRule="auto"/>
              <w:jc w:val="distribute"/>
              <w:rPr>
                <w:rFonts w:ascii="標楷體" w:eastAsia="標楷體" w:hAnsi="標楷體"/>
                <w:b/>
              </w:rPr>
            </w:pPr>
            <w:r w:rsidRPr="00FC797C">
              <w:rPr>
                <w:rFonts w:ascii="標楷體" w:eastAsia="標楷體" w:hAnsi="標楷體" w:hint="eastAsia"/>
                <w:b/>
              </w:rPr>
              <w:t>參展者親自簽名</w:t>
            </w:r>
          </w:p>
        </w:tc>
        <w:tc>
          <w:tcPr>
            <w:tcW w:w="6690" w:type="dxa"/>
            <w:vAlign w:val="center"/>
          </w:tcPr>
          <w:p w14:paraId="4F4F3B13" w14:textId="77777777" w:rsidR="008E7C19" w:rsidRPr="00FC797C" w:rsidRDefault="008E7C19" w:rsidP="008B03A6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8E7C19" w:rsidRPr="00FC797C" w14:paraId="2F0F28A0" w14:textId="77777777" w:rsidTr="008B03A6">
        <w:trPr>
          <w:trHeight w:val="624"/>
          <w:jc w:val="center"/>
        </w:trPr>
        <w:tc>
          <w:tcPr>
            <w:tcW w:w="2349" w:type="dxa"/>
            <w:vAlign w:val="center"/>
          </w:tcPr>
          <w:p w14:paraId="0FF2E655" w14:textId="77777777" w:rsidR="008E7C19" w:rsidRPr="00FC797C" w:rsidRDefault="008E7C19" w:rsidP="008B03A6">
            <w:pPr>
              <w:spacing w:line="360" w:lineRule="auto"/>
              <w:jc w:val="distribute"/>
              <w:rPr>
                <w:rFonts w:ascii="標楷體" w:eastAsia="標楷體" w:hAnsi="標楷體"/>
                <w:b/>
              </w:rPr>
            </w:pPr>
            <w:r w:rsidRPr="00FC797C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6690" w:type="dxa"/>
            <w:vAlign w:val="center"/>
          </w:tcPr>
          <w:p w14:paraId="747B08D7" w14:textId="77777777" w:rsidR="008E7C19" w:rsidRPr="00FC797C" w:rsidRDefault="008E7C19" w:rsidP="008B03A6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8E7C19" w:rsidRPr="00FC797C" w14:paraId="32772F95" w14:textId="77777777" w:rsidTr="008B03A6">
        <w:trPr>
          <w:trHeight w:val="624"/>
          <w:jc w:val="center"/>
        </w:trPr>
        <w:tc>
          <w:tcPr>
            <w:tcW w:w="2349" w:type="dxa"/>
            <w:vAlign w:val="center"/>
          </w:tcPr>
          <w:p w14:paraId="73965A2A" w14:textId="77777777" w:rsidR="008E7C19" w:rsidRPr="00FC797C" w:rsidRDefault="008E7C19" w:rsidP="008B03A6">
            <w:pPr>
              <w:spacing w:line="360" w:lineRule="auto"/>
              <w:jc w:val="distribute"/>
              <w:rPr>
                <w:rFonts w:ascii="標楷體" w:eastAsia="標楷體" w:hAnsi="標楷體"/>
                <w:b/>
              </w:rPr>
            </w:pPr>
            <w:r w:rsidRPr="00FC797C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6690" w:type="dxa"/>
            <w:vAlign w:val="center"/>
          </w:tcPr>
          <w:p w14:paraId="6A0DE781" w14:textId="77777777" w:rsidR="008E7C19" w:rsidRPr="00FC797C" w:rsidRDefault="008E7C19" w:rsidP="008B03A6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8E7C19" w:rsidRPr="00FC797C" w14:paraId="40FCD753" w14:textId="77777777" w:rsidTr="008B03A6">
        <w:trPr>
          <w:trHeight w:val="624"/>
          <w:jc w:val="center"/>
        </w:trPr>
        <w:tc>
          <w:tcPr>
            <w:tcW w:w="2349" w:type="dxa"/>
            <w:vAlign w:val="center"/>
          </w:tcPr>
          <w:p w14:paraId="21693A4D" w14:textId="77777777" w:rsidR="008E7C19" w:rsidRPr="00FC797C" w:rsidRDefault="008E7C19" w:rsidP="008B03A6">
            <w:pPr>
              <w:spacing w:line="360" w:lineRule="auto"/>
              <w:jc w:val="distribute"/>
              <w:rPr>
                <w:rFonts w:ascii="標楷體" w:eastAsia="標楷體" w:hAnsi="標楷體"/>
                <w:b/>
              </w:rPr>
            </w:pPr>
            <w:r w:rsidRPr="00FC797C"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6690" w:type="dxa"/>
            <w:vAlign w:val="center"/>
          </w:tcPr>
          <w:p w14:paraId="5CEE6746" w14:textId="77777777" w:rsidR="008E7C19" w:rsidRPr="00FC797C" w:rsidRDefault="008E7C19" w:rsidP="008B03A6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</w:tbl>
    <w:p w14:paraId="2E2BEB98" w14:textId="3C72A1B6" w:rsidR="008E7C19" w:rsidRPr="00FC797C" w:rsidRDefault="008E7C19" w:rsidP="008E7C19">
      <w:pPr>
        <w:pStyle w:val="aa"/>
        <w:spacing w:beforeLines="0" w:after="120" w:line="440" w:lineRule="exact"/>
        <w:rPr>
          <w:rFonts w:ascii="標楷體" w:hAnsi="標楷體"/>
          <w:sz w:val="24"/>
        </w:rPr>
      </w:pPr>
    </w:p>
    <w:p w14:paraId="3F55446E" w14:textId="77777777" w:rsidR="008E7C19" w:rsidRPr="00FC797C" w:rsidRDefault="008E7C19" w:rsidP="008E7C19">
      <w:pPr>
        <w:pStyle w:val="aa"/>
        <w:spacing w:beforeLines="0" w:after="120" w:line="440" w:lineRule="exact"/>
        <w:jc w:val="distribute"/>
        <w:rPr>
          <w:rFonts w:ascii="標楷體" w:hAnsi="標楷體"/>
          <w:sz w:val="24"/>
        </w:rPr>
      </w:pPr>
      <w:r w:rsidRPr="00FC797C">
        <w:rPr>
          <w:rFonts w:ascii="標楷體" w:hAnsi="標楷體" w:hint="eastAsia"/>
          <w:sz w:val="24"/>
        </w:rPr>
        <w:t>中華民國     年    月   日</w:t>
      </w:r>
    </w:p>
    <w:p w14:paraId="38E1690E" w14:textId="6F0C20DA" w:rsidR="009561FD" w:rsidRPr="00FF7D71" w:rsidRDefault="009561FD" w:rsidP="008E7C19">
      <w:pPr>
        <w:widowControl w:val="0"/>
        <w:autoSpaceDE w:val="0"/>
        <w:autoSpaceDN w:val="0"/>
        <w:adjustRightInd w:val="0"/>
        <w:spacing w:line="320" w:lineRule="exact"/>
        <w:ind w:left="720" w:hanging="720"/>
        <w:jc w:val="both"/>
        <w:rPr>
          <w:rFonts w:ascii="標楷體" w:eastAsia="標楷體" w:hAnsi="標楷體"/>
        </w:rPr>
      </w:pPr>
    </w:p>
    <w:sectPr w:rsidR="009561FD" w:rsidRPr="00FF7D71" w:rsidSect="00520BB1">
      <w:pgSz w:w="11900" w:h="16840"/>
      <w:pgMar w:top="709" w:right="985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C7350" w14:textId="77777777" w:rsidR="00B06474" w:rsidRDefault="00B06474" w:rsidP="00672CEF">
      <w:r>
        <w:separator/>
      </w:r>
    </w:p>
  </w:endnote>
  <w:endnote w:type="continuationSeparator" w:id="0">
    <w:p w14:paraId="1A7A2BDD" w14:textId="77777777" w:rsidR="00B06474" w:rsidRDefault="00B06474" w:rsidP="0067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Arial Unicode MS"/>
    <w:charset w:val="88"/>
    <w:family w:val="auto"/>
    <w:pitch w:val="variable"/>
    <w:sig w:usb0="F1002BFF" w:usb1="29DFFFFF" w:usb2="00000037" w:usb3="00000000" w:csb0="003F00FF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穝灿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·s²Ó©ú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DEAC3" w14:textId="77777777" w:rsidR="00B06474" w:rsidRDefault="00B06474" w:rsidP="00672CEF">
      <w:r>
        <w:separator/>
      </w:r>
    </w:p>
  </w:footnote>
  <w:footnote w:type="continuationSeparator" w:id="0">
    <w:p w14:paraId="40107BB5" w14:textId="77777777" w:rsidR="00B06474" w:rsidRDefault="00B06474" w:rsidP="00672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7D7"/>
    <w:multiLevelType w:val="hybridMultilevel"/>
    <w:tmpl w:val="8384D276"/>
    <w:lvl w:ilvl="0" w:tplc="348E86E4">
      <w:start w:val="6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35C682B"/>
    <w:multiLevelType w:val="hybridMultilevel"/>
    <w:tmpl w:val="50649D02"/>
    <w:lvl w:ilvl="0" w:tplc="54F00B84">
      <w:start w:val="1"/>
      <w:numFmt w:val="taiwaneseCountingThousand"/>
      <w:lvlText w:val="%1、"/>
      <w:lvlJc w:val="center"/>
      <w:pPr>
        <w:ind w:left="720" w:hanging="360"/>
      </w:pPr>
      <w:rPr>
        <w:rFonts w:hint="eastAsia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60A1"/>
    <w:multiLevelType w:val="hybridMultilevel"/>
    <w:tmpl w:val="714C0884"/>
    <w:lvl w:ilvl="0" w:tplc="DE563374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7A2EE5"/>
    <w:multiLevelType w:val="hybridMultilevel"/>
    <w:tmpl w:val="6AA81FD8"/>
    <w:lvl w:ilvl="0" w:tplc="A8A419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2E559C"/>
    <w:multiLevelType w:val="hybridMultilevel"/>
    <w:tmpl w:val="588660AC"/>
    <w:lvl w:ilvl="0" w:tplc="54F00B84">
      <w:start w:val="1"/>
      <w:numFmt w:val="taiwaneseCountingThousand"/>
      <w:lvlText w:val="%1、"/>
      <w:lvlJc w:val="center"/>
      <w:pPr>
        <w:ind w:left="720" w:hanging="360"/>
      </w:pPr>
      <w:rPr>
        <w:rFonts w:hint="eastAsia"/>
        <w:b/>
        <w:color w:val="000000" w:themeColor="text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392EAB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246CB"/>
    <w:multiLevelType w:val="hybridMultilevel"/>
    <w:tmpl w:val="4CAAA036"/>
    <w:lvl w:ilvl="0" w:tplc="54F00B84">
      <w:start w:val="1"/>
      <w:numFmt w:val="taiwaneseCountingThousand"/>
      <w:lvlText w:val="%1、"/>
      <w:lvlJc w:val="center"/>
      <w:pPr>
        <w:ind w:left="720" w:hanging="360"/>
      </w:pPr>
      <w:rPr>
        <w:rFonts w:hint="eastAsia"/>
        <w:b/>
        <w:color w:val="000000" w:themeColor="text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392EAB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376BE"/>
    <w:multiLevelType w:val="hybridMultilevel"/>
    <w:tmpl w:val="27AAE73A"/>
    <w:lvl w:ilvl="0" w:tplc="2850E874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E25CA0"/>
    <w:multiLevelType w:val="hybridMultilevel"/>
    <w:tmpl w:val="109A21BE"/>
    <w:lvl w:ilvl="0" w:tplc="2146EF18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1D1DA7"/>
    <w:multiLevelType w:val="hybridMultilevel"/>
    <w:tmpl w:val="BD0E682C"/>
    <w:lvl w:ilvl="0" w:tplc="25AE0418">
      <w:start w:val="1"/>
      <w:numFmt w:val="taiwaneseCountingThousand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EF5242F"/>
    <w:multiLevelType w:val="hybridMultilevel"/>
    <w:tmpl w:val="785A8318"/>
    <w:lvl w:ilvl="0" w:tplc="25AE0418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F829EA"/>
    <w:multiLevelType w:val="hybridMultilevel"/>
    <w:tmpl w:val="441445D0"/>
    <w:lvl w:ilvl="0" w:tplc="25AE0418">
      <w:start w:val="1"/>
      <w:numFmt w:val="taiwaneseCountingThousand"/>
      <w:lvlText w:val="(%1)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C085E"/>
    <w:multiLevelType w:val="hybridMultilevel"/>
    <w:tmpl w:val="4514A196"/>
    <w:lvl w:ilvl="0" w:tplc="25AE0418">
      <w:start w:val="1"/>
      <w:numFmt w:val="taiwaneseCountingThousan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47958"/>
    <w:multiLevelType w:val="hybridMultilevel"/>
    <w:tmpl w:val="81E0CDE2"/>
    <w:lvl w:ilvl="0" w:tplc="FDA693B4">
      <w:start w:val="1"/>
      <w:numFmt w:val="taiwaneseCountingThousand"/>
      <w:lvlText w:val="%1、"/>
      <w:lvlJc w:val="left"/>
      <w:pPr>
        <w:ind w:left="720" w:hanging="360"/>
      </w:pPr>
      <w:rPr>
        <w:rFonts w:ascii="華康中黑體" w:eastAsia="華康中黑體" w:hAnsi="微軟正黑體" w:cstheme="minorBidi"/>
        <w:b/>
        <w:color w:val="000000" w:themeColor="text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392EAB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F193A"/>
    <w:multiLevelType w:val="hybridMultilevel"/>
    <w:tmpl w:val="D4043730"/>
    <w:lvl w:ilvl="0" w:tplc="54F00B84">
      <w:start w:val="1"/>
      <w:numFmt w:val="taiwaneseCountingThousand"/>
      <w:lvlText w:val="%1、"/>
      <w:lvlJc w:val="center"/>
      <w:pPr>
        <w:ind w:left="720" w:hanging="360"/>
      </w:pPr>
      <w:rPr>
        <w:rFonts w:hint="eastAsia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83C35"/>
    <w:multiLevelType w:val="hybridMultilevel"/>
    <w:tmpl w:val="588660AC"/>
    <w:lvl w:ilvl="0" w:tplc="54F00B84">
      <w:start w:val="1"/>
      <w:numFmt w:val="taiwaneseCountingThousand"/>
      <w:lvlText w:val="%1、"/>
      <w:lvlJc w:val="center"/>
      <w:pPr>
        <w:ind w:left="720" w:hanging="360"/>
      </w:pPr>
      <w:rPr>
        <w:rFonts w:hint="eastAsia"/>
        <w:b/>
        <w:color w:val="000000" w:themeColor="text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392EAB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5"/>
  </w:num>
  <w:num w:numId="5">
    <w:abstractNumId w:val="12"/>
  </w:num>
  <w:num w:numId="6">
    <w:abstractNumId w:val="14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70"/>
    <w:rsid w:val="0002519D"/>
    <w:rsid w:val="00030BF9"/>
    <w:rsid w:val="000429F2"/>
    <w:rsid w:val="00054813"/>
    <w:rsid w:val="00062887"/>
    <w:rsid w:val="00073C7C"/>
    <w:rsid w:val="000A15A0"/>
    <w:rsid w:val="000A2D1A"/>
    <w:rsid w:val="000A49C0"/>
    <w:rsid w:val="000B6BCB"/>
    <w:rsid w:val="000D01C7"/>
    <w:rsid w:val="000D491A"/>
    <w:rsid w:val="001132FA"/>
    <w:rsid w:val="001136E3"/>
    <w:rsid w:val="00117558"/>
    <w:rsid w:val="001364A9"/>
    <w:rsid w:val="00144B9F"/>
    <w:rsid w:val="00150FEB"/>
    <w:rsid w:val="00163D54"/>
    <w:rsid w:val="00176F70"/>
    <w:rsid w:val="001963D9"/>
    <w:rsid w:val="001A1A2B"/>
    <w:rsid w:val="001C05B5"/>
    <w:rsid w:val="001D4194"/>
    <w:rsid w:val="001E5082"/>
    <w:rsid w:val="002079ED"/>
    <w:rsid w:val="00261993"/>
    <w:rsid w:val="00281F05"/>
    <w:rsid w:val="002C3BA0"/>
    <w:rsid w:val="002C58B2"/>
    <w:rsid w:val="002C6A31"/>
    <w:rsid w:val="002D231D"/>
    <w:rsid w:val="002D7573"/>
    <w:rsid w:val="002E7974"/>
    <w:rsid w:val="002F4942"/>
    <w:rsid w:val="002F7BDE"/>
    <w:rsid w:val="003044D1"/>
    <w:rsid w:val="00331C4E"/>
    <w:rsid w:val="00367BC6"/>
    <w:rsid w:val="003C20C3"/>
    <w:rsid w:val="003C4C18"/>
    <w:rsid w:val="003F2FA2"/>
    <w:rsid w:val="003F65C1"/>
    <w:rsid w:val="004054AD"/>
    <w:rsid w:val="00421277"/>
    <w:rsid w:val="00421FF7"/>
    <w:rsid w:val="00432F22"/>
    <w:rsid w:val="004456E8"/>
    <w:rsid w:val="00461BE9"/>
    <w:rsid w:val="00476D89"/>
    <w:rsid w:val="00490FBE"/>
    <w:rsid w:val="00494C92"/>
    <w:rsid w:val="004A463E"/>
    <w:rsid w:val="004E0A29"/>
    <w:rsid w:val="00507197"/>
    <w:rsid w:val="00516128"/>
    <w:rsid w:val="00520BB1"/>
    <w:rsid w:val="005467D3"/>
    <w:rsid w:val="00575B23"/>
    <w:rsid w:val="005837E7"/>
    <w:rsid w:val="005D210F"/>
    <w:rsid w:val="005E1C31"/>
    <w:rsid w:val="005E450B"/>
    <w:rsid w:val="005F36D8"/>
    <w:rsid w:val="006152EA"/>
    <w:rsid w:val="006264DA"/>
    <w:rsid w:val="0062736F"/>
    <w:rsid w:val="00644F05"/>
    <w:rsid w:val="00672CEF"/>
    <w:rsid w:val="00676ADD"/>
    <w:rsid w:val="006770BF"/>
    <w:rsid w:val="006B79E8"/>
    <w:rsid w:val="006C10E7"/>
    <w:rsid w:val="006C5782"/>
    <w:rsid w:val="006E121B"/>
    <w:rsid w:val="006F2352"/>
    <w:rsid w:val="006F602C"/>
    <w:rsid w:val="00731363"/>
    <w:rsid w:val="0074322A"/>
    <w:rsid w:val="00744A5B"/>
    <w:rsid w:val="00753419"/>
    <w:rsid w:val="007742B9"/>
    <w:rsid w:val="007A3FBC"/>
    <w:rsid w:val="007A6C14"/>
    <w:rsid w:val="007C6024"/>
    <w:rsid w:val="007D5DC0"/>
    <w:rsid w:val="007E7AAA"/>
    <w:rsid w:val="007F62FA"/>
    <w:rsid w:val="008034A3"/>
    <w:rsid w:val="00811B3B"/>
    <w:rsid w:val="0084027A"/>
    <w:rsid w:val="00854886"/>
    <w:rsid w:val="008633CD"/>
    <w:rsid w:val="008747D4"/>
    <w:rsid w:val="00875298"/>
    <w:rsid w:val="008B03A6"/>
    <w:rsid w:val="008C5029"/>
    <w:rsid w:val="008D5D97"/>
    <w:rsid w:val="008E7C19"/>
    <w:rsid w:val="008F6341"/>
    <w:rsid w:val="00907C1B"/>
    <w:rsid w:val="00911E3D"/>
    <w:rsid w:val="009408B0"/>
    <w:rsid w:val="009561FD"/>
    <w:rsid w:val="00974BEE"/>
    <w:rsid w:val="00984DF5"/>
    <w:rsid w:val="009A236B"/>
    <w:rsid w:val="009B1DC2"/>
    <w:rsid w:val="009B6F93"/>
    <w:rsid w:val="009F48FE"/>
    <w:rsid w:val="00A04FF3"/>
    <w:rsid w:val="00A275B7"/>
    <w:rsid w:val="00A50F8F"/>
    <w:rsid w:val="00A80887"/>
    <w:rsid w:val="00A84940"/>
    <w:rsid w:val="00A9553A"/>
    <w:rsid w:val="00AD1CB4"/>
    <w:rsid w:val="00B06474"/>
    <w:rsid w:val="00B1628C"/>
    <w:rsid w:val="00B347A3"/>
    <w:rsid w:val="00B47363"/>
    <w:rsid w:val="00B54D78"/>
    <w:rsid w:val="00B62EF8"/>
    <w:rsid w:val="00BA697C"/>
    <w:rsid w:val="00BB1C89"/>
    <w:rsid w:val="00BB4867"/>
    <w:rsid w:val="00BF4585"/>
    <w:rsid w:val="00C9568C"/>
    <w:rsid w:val="00CD26F8"/>
    <w:rsid w:val="00D12539"/>
    <w:rsid w:val="00D21B74"/>
    <w:rsid w:val="00D335AB"/>
    <w:rsid w:val="00D70E0F"/>
    <w:rsid w:val="00D75580"/>
    <w:rsid w:val="00D81AD9"/>
    <w:rsid w:val="00D92789"/>
    <w:rsid w:val="00D936DD"/>
    <w:rsid w:val="00D9750C"/>
    <w:rsid w:val="00DB68B2"/>
    <w:rsid w:val="00DD385A"/>
    <w:rsid w:val="00DE5AF4"/>
    <w:rsid w:val="00DF1693"/>
    <w:rsid w:val="00DF7D3B"/>
    <w:rsid w:val="00E1424A"/>
    <w:rsid w:val="00E155D2"/>
    <w:rsid w:val="00E16240"/>
    <w:rsid w:val="00E17A17"/>
    <w:rsid w:val="00E26399"/>
    <w:rsid w:val="00E541B0"/>
    <w:rsid w:val="00E57514"/>
    <w:rsid w:val="00E840C4"/>
    <w:rsid w:val="00E94476"/>
    <w:rsid w:val="00E9506B"/>
    <w:rsid w:val="00EA10AC"/>
    <w:rsid w:val="00EA4C87"/>
    <w:rsid w:val="00EA57E8"/>
    <w:rsid w:val="00EC0C79"/>
    <w:rsid w:val="00ED5EA1"/>
    <w:rsid w:val="00EE0252"/>
    <w:rsid w:val="00F10DBD"/>
    <w:rsid w:val="00F35EFD"/>
    <w:rsid w:val="00F41FA0"/>
    <w:rsid w:val="00F449D1"/>
    <w:rsid w:val="00F503BE"/>
    <w:rsid w:val="00F66065"/>
    <w:rsid w:val="00F815D0"/>
    <w:rsid w:val="00F90C73"/>
    <w:rsid w:val="00FC3ED8"/>
    <w:rsid w:val="00FF4C0D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9E1105"/>
  <w14:defaultImageDpi w14:val="300"/>
  <w15:docId w15:val="{24118221-7544-4EEE-8547-C7F6E488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76F70"/>
    <w:pPr>
      <w:widowControl w:val="0"/>
      <w:spacing w:line="498" w:lineRule="exact"/>
      <w:outlineLvl w:val="0"/>
    </w:pPr>
    <w:rPr>
      <w:rFonts w:ascii="Microsoft YaHei" w:eastAsia="Microsoft YaHei" w:hAnsi="Microsoft YaHei" w:cs="Microsoft YaHei"/>
      <w:b/>
      <w:bCs/>
      <w:sz w:val="31"/>
      <w:szCs w:val="31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76F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176F70"/>
    <w:rPr>
      <w:rFonts w:ascii="Microsoft YaHei" w:eastAsia="Microsoft YaHei" w:hAnsi="Microsoft YaHei" w:cs="Microsoft YaHei"/>
      <w:b/>
      <w:bCs/>
      <w:sz w:val="31"/>
      <w:szCs w:val="31"/>
      <w:lang w:eastAsia="en-US"/>
    </w:rPr>
  </w:style>
  <w:style w:type="character" w:customStyle="1" w:styleId="20">
    <w:name w:val="標題 2 字元"/>
    <w:basedOn w:val="a0"/>
    <w:link w:val="2"/>
    <w:uiPriority w:val="9"/>
    <w:rsid w:val="00176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1"/>
    <w:qFormat/>
    <w:rsid w:val="00176F70"/>
    <w:pPr>
      <w:widowControl w:val="0"/>
    </w:pPr>
    <w:rPr>
      <w:rFonts w:ascii="Microsoft YaHei" w:eastAsia="Microsoft YaHei" w:hAnsi="Microsoft YaHei" w:cs="Microsoft YaHe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72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CEF"/>
    <w:rPr>
      <w:sz w:val="20"/>
      <w:szCs w:val="20"/>
    </w:rPr>
  </w:style>
  <w:style w:type="character" w:styleId="a8">
    <w:name w:val="Hyperlink"/>
    <w:basedOn w:val="a0"/>
    <w:uiPriority w:val="99"/>
    <w:unhideWhenUsed/>
    <w:rsid w:val="00DF7D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A236B"/>
    <w:rPr>
      <w:color w:val="800080" w:themeColor="followedHyperlink"/>
      <w:u w:val="single"/>
    </w:rPr>
  </w:style>
  <w:style w:type="paragraph" w:customStyle="1" w:styleId="aa">
    <w:name w:val="標題一"/>
    <w:basedOn w:val="a"/>
    <w:rsid w:val="008E7C19"/>
    <w:pPr>
      <w:widowControl w:val="0"/>
      <w:snapToGrid w:val="0"/>
      <w:spacing w:beforeLines="100" w:afterLines="50"/>
      <w:jc w:val="both"/>
    </w:pPr>
    <w:rPr>
      <w:rFonts w:ascii="Times New Roman" w:eastAsia="標楷體" w:hAnsi="Times New Roman" w:cs="Times New Roman"/>
      <w:b/>
      <w:bCs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.ntua.edu.tw/uploads/files/examination/md/106/106name-20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kkv1017@yahoo.co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u.pearl@gmail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kkv1017@yahoo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u.pearl@gmail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94A0-8CA9-426D-93DF-DF236B52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wu</dc:creator>
  <cp:keywords/>
  <dc:description/>
  <cp:lastModifiedBy>陳怡文</cp:lastModifiedBy>
  <cp:revision>9</cp:revision>
  <cp:lastPrinted>2017-04-24T15:30:00Z</cp:lastPrinted>
  <dcterms:created xsi:type="dcterms:W3CDTF">2017-04-25T01:08:00Z</dcterms:created>
  <dcterms:modified xsi:type="dcterms:W3CDTF">2017-04-25T01:39:00Z</dcterms:modified>
</cp:coreProperties>
</file>